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94" w:type="dxa"/>
        <w:tblCellMar>
          <w:left w:w="0" w:type="dxa"/>
          <w:right w:w="0" w:type="dxa"/>
        </w:tblCellMar>
        <w:tblLook w:val="04A0" w:firstRow="1" w:lastRow="0" w:firstColumn="1" w:lastColumn="0" w:noHBand="0" w:noVBand="1"/>
      </w:tblPr>
      <w:tblGrid>
        <w:gridCol w:w="11394"/>
      </w:tblGrid>
      <w:tr w:rsidR="00140332" w:rsidRPr="001728C6" w14:paraId="2041D6FD" w14:textId="77777777" w:rsidTr="00C0214E">
        <w:tc>
          <w:tcPr>
            <w:tcW w:w="11394" w:type="dxa"/>
          </w:tcPr>
          <w:tbl>
            <w:tblPr>
              <w:tblW w:w="0" w:type="auto"/>
              <w:tblCellMar>
                <w:left w:w="0" w:type="dxa"/>
                <w:right w:w="0" w:type="dxa"/>
              </w:tblCellMar>
              <w:tblLook w:val="04A0" w:firstRow="1" w:lastRow="0" w:firstColumn="1" w:lastColumn="0" w:noHBand="0" w:noVBand="1"/>
            </w:tblPr>
            <w:tblGrid>
              <w:gridCol w:w="42"/>
              <w:gridCol w:w="20"/>
              <w:gridCol w:w="9425"/>
              <w:gridCol w:w="1245"/>
              <w:gridCol w:w="656"/>
              <w:gridCol w:w="6"/>
            </w:tblGrid>
            <w:tr w:rsidR="00A23E7E" w:rsidRPr="001728C6" w14:paraId="2041D5DB" w14:textId="77777777" w:rsidTr="00A23E7E">
              <w:trPr>
                <w:trHeight w:val="540"/>
              </w:trPr>
              <w:tc>
                <w:tcPr>
                  <w:tcW w:w="42" w:type="dxa"/>
                </w:tcPr>
                <w:p w14:paraId="2041D5D3" w14:textId="77777777" w:rsidR="00140332" w:rsidRPr="001728C6" w:rsidRDefault="00140332">
                  <w:pPr>
                    <w:pStyle w:val="EmptyCellLayoutStyle"/>
                    <w:spacing w:after="0" w:line="240" w:lineRule="auto"/>
                    <w:rPr>
                      <w:rFonts w:ascii="Univers LT Std 45 Light" w:hAnsi="Univers LT Std 45 Light"/>
                      <w:szCs w:val="16"/>
                    </w:rPr>
                  </w:pPr>
                </w:p>
              </w:tc>
              <w:tc>
                <w:tcPr>
                  <w:tcW w:w="11346" w:type="dxa"/>
                  <w:gridSpan w:val="4"/>
                </w:tcPr>
                <w:tbl>
                  <w:tblPr>
                    <w:tblW w:w="0" w:type="auto"/>
                    <w:tblCellMar>
                      <w:left w:w="0" w:type="dxa"/>
                      <w:right w:w="0" w:type="dxa"/>
                    </w:tblCellMar>
                    <w:tblLook w:val="04A0" w:firstRow="1" w:lastRow="0" w:firstColumn="1" w:lastColumn="0" w:noHBand="0" w:noVBand="1"/>
                  </w:tblPr>
                  <w:tblGrid>
                    <w:gridCol w:w="10500"/>
                  </w:tblGrid>
                  <w:tr w:rsidR="00140332" w:rsidRPr="001728C6" w14:paraId="2041D5D5" w14:textId="77777777" w:rsidTr="00BB59C8">
                    <w:trPr>
                      <w:trHeight w:val="297"/>
                    </w:trPr>
                    <w:tc>
                      <w:tcPr>
                        <w:tcW w:w="10500" w:type="dxa"/>
                        <w:tcBorders>
                          <w:top w:val="nil"/>
                          <w:left w:val="nil"/>
                          <w:bottom w:val="nil"/>
                          <w:right w:val="nil"/>
                        </w:tcBorders>
                        <w:tcMar>
                          <w:top w:w="39" w:type="dxa"/>
                          <w:left w:w="39" w:type="dxa"/>
                          <w:bottom w:w="39" w:type="dxa"/>
                          <w:right w:w="39" w:type="dxa"/>
                        </w:tcMar>
                        <w:vAlign w:val="center"/>
                      </w:tcPr>
                      <w:p w14:paraId="2041D5D4" w14:textId="140D4E48" w:rsidR="00D77628" w:rsidRPr="001728C6" w:rsidRDefault="006E2B47" w:rsidP="002129BE">
                        <w:pPr>
                          <w:spacing w:after="0" w:line="240" w:lineRule="auto"/>
                          <w:jc w:val="center"/>
                          <w:rPr>
                            <w:rFonts w:ascii="Univers LT Std 45 Light" w:hAnsi="Univers LT Std 45 Light" w:cstheme="minorHAnsi"/>
                            <w:sz w:val="28"/>
                            <w:szCs w:val="28"/>
                          </w:rPr>
                        </w:pPr>
                        <w:r w:rsidRPr="001728C6">
                          <w:rPr>
                            <w:rFonts w:ascii="Univers LT Std 45 Light" w:eastAsia="Calibri" w:hAnsi="Univers LT Std 45 Light" w:cstheme="minorHAnsi"/>
                            <w:b/>
                            <w:color w:val="000000"/>
                            <w:sz w:val="28"/>
                            <w:szCs w:val="28"/>
                          </w:rPr>
                          <w:t>NUMBER OF AP EXAMS PER STUDENT</w:t>
                        </w:r>
                        <w:bookmarkStart w:id="0" w:name="_GoBack"/>
                        <w:bookmarkEnd w:id="0"/>
                      </w:p>
                    </w:tc>
                  </w:tr>
                </w:tbl>
                <w:p w14:paraId="2041D5D6" w14:textId="77777777" w:rsidR="00140332" w:rsidRPr="001728C6" w:rsidRDefault="00140332">
                  <w:pPr>
                    <w:spacing w:after="0" w:line="240" w:lineRule="auto"/>
                    <w:rPr>
                      <w:rFonts w:ascii="Univers LT Std 45 Light" w:hAnsi="Univers LT Std 45 Light"/>
                      <w:sz w:val="16"/>
                      <w:szCs w:val="16"/>
                    </w:rPr>
                  </w:pPr>
                </w:p>
              </w:tc>
              <w:tc>
                <w:tcPr>
                  <w:tcW w:w="6" w:type="dxa"/>
                </w:tcPr>
                <w:p w14:paraId="2041D5DA" w14:textId="77777777" w:rsidR="00140332" w:rsidRPr="001728C6" w:rsidRDefault="00140332">
                  <w:pPr>
                    <w:pStyle w:val="EmptyCellLayoutStyle"/>
                    <w:spacing w:after="0" w:line="240" w:lineRule="auto"/>
                    <w:rPr>
                      <w:rFonts w:ascii="Univers LT Std 45 Light" w:hAnsi="Univers LT Std 45 Light"/>
                      <w:szCs w:val="16"/>
                    </w:rPr>
                  </w:pPr>
                </w:p>
              </w:tc>
            </w:tr>
            <w:tr w:rsidR="002C15EB" w:rsidRPr="001728C6" w14:paraId="2041D5E4" w14:textId="77777777" w:rsidTr="00A23E7E">
              <w:tc>
                <w:tcPr>
                  <w:tcW w:w="11388" w:type="dxa"/>
                  <w:gridSpan w:val="5"/>
                </w:tcPr>
                <w:tbl>
                  <w:tblPr>
                    <w:tblW w:w="11388" w:type="dxa"/>
                    <w:tblBorders>
                      <w:top w:val="nil"/>
                      <w:left w:val="nil"/>
                      <w:bottom w:val="nil"/>
                      <w:right w:val="nil"/>
                    </w:tblBorders>
                    <w:tblCellMar>
                      <w:left w:w="0" w:type="dxa"/>
                      <w:right w:w="0" w:type="dxa"/>
                    </w:tblCellMar>
                    <w:tblLook w:val="04A0" w:firstRow="1" w:lastRow="0" w:firstColumn="1" w:lastColumn="0" w:noHBand="0" w:noVBand="1"/>
                  </w:tblPr>
                  <w:tblGrid>
                    <w:gridCol w:w="11388"/>
                  </w:tblGrid>
                  <w:tr w:rsidR="00140332" w:rsidRPr="001728C6" w14:paraId="2041D5DD" w14:textId="77777777" w:rsidTr="007D0C43">
                    <w:trPr>
                      <w:trHeight w:val="359"/>
                    </w:trPr>
                    <w:tc>
                      <w:tcPr>
                        <w:tcW w:w="11388" w:type="dxa"/>
                        <w:tcBorders>
                          <w:top w:val="nil"/>
                          <w:left w:val="nil"/>
                          <w:bottom w:val="nil"/>
                          <w:right w:val="nil"/>
                        </w:tcBorders>
                        <w:tcMar>
                          <w:top w:w="39" w:type="dxa"/>
                          <w:left w:w="39" w:type="dxa"/>
                          <w:bottom w:w="39" w:type="dxa"/>
                          <w:right w:w="39" w:type="dxa"/>
                        </w:tcMar>
                      </w:tcPr>
                      <w:p w14:paraId="13780568" w14:textId="02C12D6C" w:rsidR="00CA2579" w:rsidRPr="001728C6" w:rsidRDefault="006E2B47" w:rsidP="00E55618">
                        <w:pPr>
                          <w:spacing w:after="0" w:line="240" w:lineRule="auto"/>
                          <w:ind w:right="-1491"/>
                          <w:rPr>
                            <w:rFonts w:ascii="Univers LT Std 45 Light" w:eastAsia="Calibri" w:hAnsi="Univers LT Std 45 Light"/>
                            <w:color w:val="000000"/>
                            <w:sz w:val="15"/>
                            <w:szCs w:val="15"/>
                          </w:rPr>
                        </w:pPr>
                        <w:r w:rsidRPr="001728C6">
                          <w:rPr>
                            <w:rFonts w:ascii="Univers LT Std 45 Light" w:eastAsia="Calibri" w:hAnsi="Univers LT Std 45 Light"/>
                            <w:color w:val="000000"/>
                            <w:sz w:val="15"/>
                            <w:szCs w:val="15"/>
                          </w:rPr>
                          <w:t xml:space="preserve">The number of AP Exams taken per student is presented below for </w:t>
                        </w:r>
                        <w:r w:rsidR="00556DC4" w:rsidRPr="001728C6">
                          <w:rPr>
                            <w:rFonts w:ascii="Univers LT Std 45 Light" w:eastAsia="Calibri" w:hAnsi="Univers LT Std 45 Light"/>
                            <w:color w:val="000000"/>
                            <w:sz w:val="15"/>
                            <w:szCs w:val="15"/>
                          </w:rPr>
                          <w:t>201</w:t>
                        </w:r>
                        <w:r w:rsidR="00E4740C">
                          <w:rPr>
                            <w:rFonts w:ascii="Univers LT Std 45 Light" w:eastAsia="Calibri" w:hAnsi="Univers LT Std 45 Light"/>
                            <w:color w:val="000000"/>
                            <w:sz w:val="15"/>
                            <w:szCs w:val="15"/>
                          </w:rPr>
                          <w:t>5</w:t>
                        </w:r>
                        <w:r w:rsidRPr="001728C6">
                          <w:rPr>
                            <w:rFonts w:ascii="Univers LT Std 45 Light" w:eastAsia="Calibri" w:hAnsi="Univers LT Std 45 Light"/>
                            <w:color w:val="000000"/>
                            <w:sz w:val="15"/>
                            <w:szCs w:val="15"/>
                          </w:rPr>
                          <w:t xml:space="preserve"> and </w:t>
                        </w:r>
                        <w:r w:rsidR="00556DC4" w:rsidRPr="001728C6">
                          <w:rPr>
                            <w:rFonts w:ascii="Univers LT Std 45 Light" w:eastAsia="Calibri" w:hAnsi="Univers LT Std 45 Light"/>
                            <w:color w:val="000000"/>
                            <w:sz w:val="15"/>
                            <w:szCs w:val="15"/>
                          </w:rPr>
                          <w:t>202</w:t>
                        </w:r>
                        <w:r w:rsidR="00E4740C">
                          <w:rPr>
                            <w:rFonts w:ascii="Univers LT Std 45 Light" w:eastAsia="Calibri" w:hAnsi="Univers LT Std 45 Light"/>
                            <w:color w:val="000000"/>
                            <w:sz w:val="15"/>
                            <w:szCs w:val="15"/>
                          </w:rPr>
                          <w:t>5</w:t>
                        </w:r>
                        <w:r w:rsidRPr="001728C6">
                          <w:rPr>
                            <w:rFonts w:ascii="Univers LT Std 45 Light" w:eastAsia="Calibri" w:hAnsi="Univers LT Std 45 Light"/>
                            <w:color w:val="000000"/>
                            <w:sz w:val="15"/>
                            <w:szCs w:val="15"/>
                          </w:rPr>
                          <w:t xml:space="preserve">. Note that in </w:t>
                        </w:r>
                        <w:r w:rsidR="00556DC4" w:rsidRPr="001728C6">
                          <w:rPr>
                            <w:rFonts w:ascii="Univers LT Std 45 Light" w:eastAsia="Calibri" w:hAnsi="Univers LT Std 45 Light"/>
                            <w:color w:val="000000"/>
                            <w:sz w:val="15"/>
                            <w:szCs w:val="15"/>
                          </w:rPr>
                          <w:t>202</w:t>
                        </w:r>
                        <w:r w:rsidR="00E4740C">
                          <w:rPr>
                            <w:rFonts w:ascii="Univers LT Std 45 Light" w:eastAsia="Calibri" w:hAnsi="Univers LT Std 45 Light"/>
                            <w:color w:val="000000"/>
                            <w:sz w:val="15"/>
                            <w:szCs w:val="15"/>
                          </w:rPr>
                          <w:t>5</w:t>
                        </w:r>
                        <w:r w:rsidRPr="001728C6">
                          <w:rPr>
                            <w:rFonts w:ascii="Univers LT Std 45 Light" w:eastAsia="Calibri" w:hAnsi="Univers LT Std 45 Light"/>
                            <w:color w:val="000000"/>
                            <w:sz w:val="15"/>
                            <w:szCs w:val="15"/>
                          </w:rPr>
                          <w:t>, approximately 7</w:t>
                        </w:r>
                        <w:r w:rsidR="00E4740C">
                          <w:rPr>
                            <w:rFonts w:ascii="Univers LT Std 45 Light" w:eastAsia="Calibri" w:hAnsi="Univers LT Std 45 Light"/>
                            <w:color w:val="000000"/>
                            <w:sz w:val="15"/>
                            <w:szCs w:val="15"/>
                          </w:rPr>
                          <w:t>5</w:t>
                        </w:r>
                        <w:r w:rsidRPr="001728C6">
                          <w:rPr>
                            <w:rFonts w:ascii="Univers LT Std 45 Light" w:eastAsia="Calibri" w:hAnsi="Univers LT Std 45 Light"/>
                            <w:color w:val="000000"/>
                            <w:sz w:val="15"/>
                            <w:szCs w:val="15"/>
                          </w:rPr>
                          <w:t xml:space="preserve">% of the </w:t>
                        </w:r>
                        <w:r w:rsidR="00E55618" w:rsidRPr="001728C6">
                          <w:rPr>
                            <w:rFonts w:ascii="Univers LT Std 45 Light" w:eastAsia="Calibri" w:hAnsi="Univers LT Std 45 Light"/>
                            <w:color w:val="000000"/>
                            <w:sz w:val="15"/>
                            <w:szCs w:val="15"/>
                          </w:rPr>
                          <w:t xml:space="preserve">students took either </w:t>
                        </w:r>
                      </w:p>
                      <w:p w14:paraId="2041D5DC" w14:textId="047388AC" w:rsidR="00140332" w:rsidRPr="001728C6" w:rsidRDefault="006E2B47" w:rsidP="00CA2579">
                        <w:pPr>
                          <w:spacing w:after="0" w:line="240" w:lineRule="auto"/>
                          <w:ind w:right="1220"/>
                          <w:rPr>
                            <w:rFonts w:ascii="Univers LT Std 45 Light" w:hAnsi="Univers LT Std 45 Light"/>
                            <w:sz w:val="15"/>
                            <w:szCs w:val="15"/>
                          </w:rPr>
                        </w:pPr>
                        <w:r w:rsidRPr="001728C6">
                          <w:rPr>
                            <w:rFonts w:ascii="Univers LT Std 45 Light" w:eastAsia="Calibri" w:hAnsi="Univers LT Std 45 Light"/>
                            <w:color w:val="000000"/>
                            <w:sz w:val="15"/>
                            <w:szCs w:val="15"/>
                          </w:rPr>
                          <w:t>one or two AP Exams during the May administration. The remaining 2</w:t>
                        </w:r>
                        <w:r w:rsidR="00691FB6">
                          <w:rPr>
                            <w:rFonts w:ascii="Univers LT Std 45 Light" w:eastAsia="Calibri" w:hAnsi="Univers LT Std 45 Light"/>
                            <w:color w:val="000000"/>
                            <w:sz w:val="15"/>
                            <w:szCs w:val="15"/>
                          </w:rPr>
                          <w:t>5</w:t>
                        </w:r>
                        <w:r w:rsidR="00CA2579" w:rsidRPr="001728C6">
                          <w:rPr>
                            <w:rFonts w:ascii="Univers LT Std 45 Light" w:eastAsia="Calibri" w:hAnsi="Univers LT Std 45 Light"/>
                            <w:color w:val="000000"/>
                            <w:sz w:val="15"/>
                            <w:szCs w:val="15"/>
                          </w:rPr>
                          <w:t>% took</w:t>
                        </w:r>
                        <w:r w:rsidRPr="001728C6">
                          <w:rPr>
                            <w:rFonts w:ascii="Univers LT Std 45 Light" w:eastAsia="Calibri" w:hAnsi="Univers LT Std 45 Light"/>
                            <w:color w:val="000000"/>
                            <w:sz w:val="15"/>
                            <w:szCs w:val="15"/>
                          </w:rPr>
                          <w:t xml:space="preserve"> three or more exams.</w:t>
                        </w:r>
                      </w:p>
                    </w:tc>
                  </w:tr>
                </w:tbl>
                <w:p w14:paraId="2041D5DE" w14:textId="77777777" w:rsidR="00140332" w:rsidRPr="001728C6" w:rsidRDefault="00140332">
                  <w:pPr>
                    <w:spacing w:after="0" w:line="240" w:lineRule="auto"/>
                    <w:rPr>
                      <w:rFonts w:ascii="Univers LT Std 45 Light" w:hAnsi="Univers LT Std 45 Light"/>
                      <w:sz w:val="15"/>
                      <w:szCs w:val="15"/>
                    </w:rPr>
                  </w:pPr>
                </w:p>
              </w:tc>
              <w:tc>
                <w:tcPr>
                  <w:tcW w:w="6" w:type="dxa"/>
                </w:tcPr>
                <w:p w14:paraId="2041D5E3" w14:textId="77777777" w:rsidR="00140332" w:rsidRPr="001728C6" w:rsidRDefault="00140332">
                  <w:pPr>
                    <w:pStyle w:val="EmptyCellLayoutStyle"/>
                    <w:spacing w:after="0" w:line="240" w:lineRule="auto"/>
                    <w:rPr>
                      <w:rFonts w:ascii="Univers LT Std 45 Light" w:hAnsi="Univers LT Std 45 Light"/>
                      <w:szCs w:val="16"/>
                    </w:rPr>
                  </w:pPr>
                </w:p>
              </w:tc>
            </w:tr>
            <w:tr w:rsidR="00BE791A" w:rsidRPr="001728C6" w14:paraId="2041D5EB" w14:textId="77777777" w:rsidTr="00A23E7E">
              <w:trPr>
                <w:trHeight w:val="20"/>
              </w:trPr>
              <w:tc>
                <w:tcPr>
                  <w:tcW w:w="42" w:type="dxa"/>
                </w:tcPr>
                <w:p w14:paraId="2041D5E5"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20" w:type="dxa"/>
                </w:tcPr>
                <w:p w14:paraId="2041D5E6"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9425" w:type="dxa"/>
                </w:tcPr>
                <w:p w14:paraId="2041D5E7"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1245" w:type="dxa"/>
                </w:tcPr>
                <w:p w14:paraId="2041D5E8"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5E9"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5EA" w14:textId="77777777" w:rsidR="00140332" w:rsidRPr="001728C6" w:rsidRDefault="00140332">
                  <w:pPr>
                    <w:pStyle w:val="EmptyCellLayoutStyle"/>
                    <w:spacing w:after="0" w:line="240" w:lineRule="auto"/>
                    <w:rPr>
                      <w:rFonts w:ascii="Univers LT Std 45 Light" w:hAnsi="Univers LT Std 45 Light"/>
                      <w:szCs w:val="16"/>
                    </w:rPr>
                  </w:pPr>
                </w:p>
              </w:tc>
            </w:tr>
            <w:tr w:rsidR="00D22DB2" w:rsidRPr="001728C6" w14:paraId="2041D64E" w14:textId="77777777" w:rsidTr="00A23E7E">
              <w:trPr>
                <w:trHeight w:val="1170"/>
              </w:trPr>
              <w:tc>
                <w:tcPr>
                  <w:tcW w:w="9487" w:type="dxa"/>
                  <w:gridSpan w:val="3"/>
                </w:tcPr>
                <w:tbl>
                  <w:tblPr>
                    <w:tblW w:w="0" w:type="auto"/>
                    <w:tblCellMar>
                      <w:left w:w="0" w:type="dxa"/>
                      <w:right w:w="0" w:type="dxa"/>
                    </w:tblCellMar>
                    <w:tblLook w:val="04A0" w:firstRow="1" w:lastRow="0" w:firstColumn="1" w:lastColumn="0" w:noHBand="0" w:noVBand="1"/>
                  </w:tblPr>
                  <w:tblGrid>
                    <w:gridCol w:w="1452"/>
                    <w:gridCol w:w="1543"/>
                    <w:gridCol w:w="1629"/>
                    <w:gridCol w:w="2178"/>
                    <w:gridCol w:w="2179"/>
                  </w:tblGrid>
                  <w:tr w:rsidR="00185BB4" w:rsidRPr="001728C6" w14:paraId="2041D5F3" w14:textId="77777777" w:rsidTr="00A23E7E">
                    <w:trPr>
                      <w:trHeight w:val="282"/>
                    </w:trPr>
                    <w:tc>
                      <w:tcPr>
                        <w:tcW w:w="1452" w:type="dxa"/>
                        <w:shd w:val="clear" w:color="auto" w:fill="FFFFFF"/>
                        <w:tcMar>
                          <w:top w:w="39" w:type="dxa"/>
                          <w:left w:w="39" w:type="dxa"/>
                          <w:bottom w:w="39" w:type="dxa"/>
                          <w:right w:w="39" w:type="dxa"/>
                        </w:tcMar>
                      </w:tcPr>
                      <w:p w14:paraId="2041D5EC" w14:textId="77777777" w:rsidR="00140332" w:rsidRPr="001728C6" w:rsidRDefault="00140332" w:rsidP="00631E6D">
                        <w:pPr>
                          <w:tabs>
                            <w:tab w:val="left" w:pos="-960"/>
                            <w:tab w:val="left" w:pos="-240"/>
                            <w:tab w:val="left" w:pos="480"/>
                            <w:tab w:val="left" w:pos="3000"/>
                            <w:tab w:val="left" w:pos="4800"/>
                            <w:tab w:val="left" w:pos="6720"/>
                            <w:tab w:val="left" w:pos="8520"/>
                          </w:tabs>
                          <w:suppressAutoHyphens/>
                          <w:spacing w:after="0" w:line="240" w:lineRule="exact"/>
                          <w:jc w:val="center"/>
                          <w:rPr>
                            <w:rFonts w:ascii="Univers LT Std 45 Light" w:hAnsi="Univers LT Std 45 Light"/>
                            <w:sz w:val="15"/>
                            <w:szCs w:val="15"/>
                          </w:rPr>
                        </w:pPr>
                      </w:p>
                    </w:tc>
                    <w:tc>
                      <w:tcPr>
                        <w:tcW w:w="7529" w:type="dxa"/>
                        <w:gridSpan w:val="4"/>
                        <w:shd w:val="clear" w:color="auto" w:fill="FFFFFF"/>
                        <w:tcMar>
                          <w:top w:w="39" w:type="dxa"/>
                          <w:left w:w="39" w:type="dxa"/>
                          <w:bottom w:w="39" w:type="dxa"/>
                          <w:right w:w="39" w:type="dxa"/>
                        </w:tcMar>
                        <w:vAlign w:val="center"/>
                      </w:tcPr>
                      <w:tbl>
                        <w:tblPr>
                          <w:tblW w:w="0" w:type="auto"/>
                          <w:jc w:val="center"/>
                          <w:tblCellMar>
                            <w:left w:w="0" w:type="dxa"/>
                            <w:right w:w="0" w:type="dxa"/>
                          </w:tblCellMar>
                          <w:tblLook w:val="04A0" w:firstRow="1" w:lastRow="0" w:firstColumn="1" w:lastColumn="0" w:noHBand="0" w:noVBand="1"/>
                        </w:tblPr>
                        <w:tblGrid>
                          <w:gridCol w:w="5558"/>
                        </w:tblGrid>
                        <w:tr w:rsidR="00140332" w:rsidRPr="001728C6" w14:paraId="2041D5EE" w14:textId="77777777" w:rsidTr="00A23E7E">
                          <w:trPr>
                            <w:trHeight w:hRule="exact" w:val="280"/>
                            <w:jc w:val="center"/>
                          </w:trPr>
                          <w:tc>
                            <w:tcPr>
                              <w:tcW w:w="5558" w:type="dxa"/>
                              <w:shd w:val="clear" w:color="auto" w:fill="FFFFFF"/>
                              <w:tcMar>
                                <w:top w:w="0" w:type="dxa"/>
                                <w:left w:w="0" w:type="dxa"/>
                                <w:bottom w:w="0" w:type="dxa"/>
                                <w:right w:w="0" w:type="dxa"/>
                              </w:tcMar>
                              <w:vAlign w:val="center"/>
                            </w:tcPr>
                            <w:p w14:paraId="2041D5ED" w14:textId="77777777" w:rsidR="00140332" w:rsidRPr="001728C6" w:rsidRDefault="006E2B47">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SPECIFIC ADMINISTRATION YEAR</w:t>
                              </w:r>
                            </w:p>
                          </w:tc>
                        </w:tr>
                      </w:tbl>
                      <w:p w14:paraId="2041D5EF" w14:textId="77777777" w:rsidR="00140332" w:rsidRPr="001728C6" w:rsidRDefault="00140332">
                        <w:pPr>
                          <w:spacing w:after="0" w:line="240" w:lineRule="auto"/>
                          <w:rPr>
                            <w:rFonts w:ascii="Univers LT Std 45 Light" w:hAnsi="Univers LT Std 45 Light"/>
                            <w:sz w:val="15"/>
                            <w:szCs w:val="15"/>
                          </w:rPr>
                        </w:pPr>
                      </w:p>
                    </w:tc>
                  </w:tr>
                  <w:tr w:rsidR="008F0BBE" w:rsidRPr="001728C6" w14:paraId="2041D5F9" w14:textId="77777777" w:rsidTr="00A23E7E">
                    <w:trPr>
                      <w:trHeight w:val="282"/>
                    </w:trPr>
                    <w:tc>
                      <w:tcPr>
                        <w:tcW w:w="1452" w:type="dxa"/>
                        <w:vMerge w:val="restart"/>
                        <w:shd w:val="clear" w:color="auto" w:fill="FFFFFF"/>
                        <w:tcMar>
                          <w:top w:w="39" w:type="dxa"/>
                          <w:left w:w="39" w:type="dxa"/>
                          <w:bottom w:w="39" w:type="dxa"/>
                          <w:right w:w="39" w:type="dxa"/>
                        </w:tcMar>
                      </w:tcPr>
                      <w:p w14:paraId="63295137" w14:textId="77777777" w:rsidR="00D44EA7" w:rsidRPr="001728C6" w:rsidRDefault="00D44EA7" w:rsidP="00774258">
                        <w:pPr>
                          <w:spacing w:after="0" w:line="240" w:lineRule="auto"/>
                          <w:jc w:val="center"/>
                          <w:rPr>
                            <w:rFonts w:ascii="Univers LT Std 45 Light" w:eastAsia="Calibri" w:hAnsi="Univers LT Std 45 Light"/>
                            <w:color w:val="000000"/>
                            <w:sz w:val="15"/>
                            <w:szCs w:val="15"/>
                            <w:u w:val="single"/>
                          </w:rPr>
                        </w:pPr>
                      </w:p>
                      <w:p w14:paraId="2041D5F4" w14:textId="23E0336B" w:rsidR="00140332" w:rsidRPr="001728C6" w:rsidRDefault="00C32DA8"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 xml:space="preserve">Exams Taken </w:t>
                        </w:r>
                        <w:r w:rsidR="00D44EA7" w:rsidRPr="001728C6">
                          <w:rPr>
                            <w:rFonts w:ascii="Univers LT Std 45 Light" w:eastAsia="Calibri" w:hAnsi="Univers LT Std 45 Light"/>
                            <w:color w:val="000000"/>
                            <w:sz w:val="15"/>
                            <w:szCs w:val="15"/>
                            <w:u w:val="single"/>
                          </w:rPr>
                          <w:t>by</w:t>
                        </w:r>
                        <w:r w:rsidRPr="001728C6">
                          <w:rPr>
                            <w:rFonts w:ascii="Univers LT Std 45 Light" w:eastAsia="Calibri" w:hAnsi="Univers LT Std 45 Light"/>
                            <w:color w:val="000000"/>
                            <w:sz w:val="15"/>
                            <w:szCs w:val="15"/>
                            <w:u w:val="single"/>
                          </w:rPr>
                          <w:t xml:space="preserve"> Students</w:t>
                        </w:r>
                      </w:p>
                    </w:tc>
                    <w:tc>
                      <w:tcPr>
                        <w:tcW w:w="3172" w:type="dxa"/>
                        <w:gridSpan w:val="2"/>
                        <w:shd w:val="clear" w:color="auto" w:fill="FFFFFF"/>
                        <w:tcMar>
                          <w:top w:w="39" w:type="dxa"/>
                          <w:left w:w="39" w:type="dxa"/>
                          <w:bottom w:w="39" w:type="dxa"/>
                          <w:right w:w="39" w:type="dxa"/>
                        </w:tcMar>
                        <w:vAlign w:val="center"/>
                      </w:tcPr>
                      <w:p w14:paraId="2041D5F5" w14:textId="71B51B39" w:rsidR="00140332" w:rsidRPr="001728C6" w:rsidRDefault="00556DC4" w:rsidP="008F0BBE">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201</w:t>
                        </w:r>
                        <w:r w:rsidR="00691FB6">
                          <w:rPr>
                            <w:rFonts w:ascii="Univers LT Std 45 Light" w:eastAsia="Calibri" w:hAnsi="Univers LT Std 45 Light"/>
                            <w:color w:val="333333"/>
                            <w:sz w:val="15"/>
                            <w:szCs w:val="15"/>
                          </w:rPr>
                          <w:t>5</w:t>
                        </w:r>
                      </w:p>
                    </w:tc>
                    <w:tc>
                      <w:tcPr>
                        <w:tcW w:w="4356" w:type="dxa"/>
                        <w:gridSpan w:val="2"/>
                        <w:shd w:val="clear" w:color="auto" w:fill="FFFFFF"/>
                        <w:tcMar>
                          <w:top w:w="39" w:type="dxa"/>
                          <w:left w:w="39" w:type="dxa"/>
                          <w:bottom w:w="39" w:type="dxa"/>
                          <w:right w:w="39" w:type="dxa"/>
                        </w:tcMar>
                        <w:vAlign w:val="center"/>
                      </w:tcPr>
                      <w:p w14:paraId="2041D5F7" w14:textId="45C28FD7" w:rsidR="00140332" w:rsidRPr="001728C6" w:rsidRDefault="00752539">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w:t>
                        </w:r>
                        <w:r w:rsidR="00556DC4" w:rsidRPr="001728C6">
                          <w:rPr>
                            <w:rFonts w:ascii="Univers LT Std 45 Light" w:eastAsia="Calibri" w:hAnsi="Univers LT Std 45 Light"/>
                            <w:color w:val="333333"/>
                            <w:sz w:val="15"/>
                            <w:szCs w:val="15"/>
                          </w:rPr>
                          <w:t>202</w:t>
                        </w:r>
                        <w:r w:rsidR="00691FB6">
                          <w:rPr>
                            <w:rFonts w:ascii="Univers LT Std 45 Light" w:eastAsia="Calibri" w:hAnsi="Univers LT Std 45 Light"/>
                            <w:color w:val="333333"/>
                            <w:sz w:val="15"/>
                            <w:szCs w:val="15"/>
                          </w:rPr>
                          <w:t>5</w:t>
                        </w:r>
                      </w:p>
                    </w:tc>
                  </w:tr>
                  <w:tr w:rsidR="008F0BBE" w:rsidRPr="001728C6" w14:paraId="2041D5FF" w14:textId="77777777" w:rsidTr="00A23E7E">
                    <w:trPr>
                      <w:trHeight w:val="282"/>
                    </w:trPr>
                    <w:tc>
                      <w:tcPr>
                        <w:tcW w:w="1452" w:type="dxa"/>
                        <w:vMerge/>
                        <w:shd w:val="clear" w:color="auto" w:fill="FFFFFF"/>
                        <w:tcMar>
                          <w:top w:w="39" w:type="dxa"/>
                          <w:left w:w="39" w:type="dxa"/>
                          <w:bottom w:w="39" w:type="dxa"/>
                          <w:right w:w="39" w:type="dxa"/>
                        </w:tcMar>
                      </w:tcPr>
                      <w:p w14:paraId="2041D5FA" w14:textId="77777777" w:rsidR="00140332" w:rsidRPr="001728C6" w:rsidRDefault="00140332" w:rsidP="00774258">
                        <w:pPr>
                          <w:spacing w:after="0" w:line="240" w:lineRule="auto"/>
                          <w:jc w:val="center"/>
                          <w:rPr>
                            <w:rFonts w:ascii="Univers LT Std 45 Light" w:hAnsi="Univers LT Std 45 Light"/>
                            <w:sz w:val="15"/>
                            <w:szCs w:val="15"/>
                          </w:rPr>
                        </w:pPr>
                      </w:p>
                    </w:tc>
                    <w:tc>
                      <w:tcPr>
                        <w:tcW w:w="1543" w:type="dxa"/>
                        <w:shd w:val="clear" w:color="auto" w:fill="FFFFFF"/>
                        <w:tcMar>
                          <w:top w:w="39" w:type="dxa"/>
                          <w:left w:w="39" w:type="dxa"/>
                          <w:bottom w:w="39" w:type="dxa"/>
                          <w:right w:w="39" w:type="dxa"/>
                        </w:tcMar>
                        <w:vAlign w:val="center"/>
                      </w:tcPr>
                      <w:p w14:paraId="2041D5FB"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1629" w:type="dxa"/>
                        <w:shd w:val="clear" w:color="auto" w:fill="FFFFFF"/>
                        <w:tcMar>
                          <w:top w:w="39" w:type="dxa"/>
                          <w:left w:w="39" w:type="dxa"/>
                          <w:bottom w:w="39" w:type="dxa"/>
                          <w:right w:w="39" w:type="dxa"/>
                        </w:tcMar>
                        <w:vAlign w:val="center"/>
                      </w:tcPr>
                      <w:p w14:paraId="2041D5FC"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c>
                      <w:tcPr>
                        <w:tcW w:w="2178" w:type="dxa"/>
                        <w:shd w:val="clear" w:color="auto" w:fill="FFFFFF"/>
                        <w:tcMar>
                          <w:top w:w="39" w:type="dxa"/>
                          <w:left w:w="39" w:type="dxa"/>
                          <w:bottom w:w="39" w:type="dxa"/>
                          <w:right w:w="39" w:type="dxa"/>
                        </w:tcMar>
                        <w:vAlign w:val="center"/>
                      </w:tcPr>
                      <w:p w14:paraId="2041D5FD"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2178" w:type="dxa"/>
                        <w:shd w:val="clear" w:color="auto" w:fill="FFFFFF"/>
                        <w:tcMar>
                          <w:top w:w="39" w:type="dxa"/>
                          <w:left w:w="39" w:type="dxa"/>
                          <w:bottom w:w="39" w:type="dxa"/>
                          <w:right w:w="39" w:type="dxa"/>
                        </w:tcMar>
                        <w:vAlign w:val="center"/>
                      </w:tcPr>
                      <w:p w14:paraId="2041D5FE"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r>
                  <w:tr w:rsidR="008F0BBE" w:rsidRPr="001728C6" w14:paraId="2041D605" w14:textId="77777777" w:rsidTr="00A23E7E">
                    <w:trPr>
                      <w:trHeight w:val="24"/>
                    </w:trPr>
                    <w:tc>
                      <w:tcPr>
                        <w:tcW w:w="1452" w:type="dxa"/>
                        <w:shd w:val="clear" w:color="auto" w:fill="FFFFFF"/>
                        <w:tcMar>
                          <w:top w:w="39" w:type="dxa"/>
                          <w:left w:w="39" w:type="dxa"/>
                          <w:bottom w:w="39" w:type="dxa"/>
                          <w:right w:w="39" w:type="dxa"/>
                        </w:tcMar>
                      </w:tcPr>
                      <w:p w14:paraId="2041D600"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p>
                    </w:tc>
                    <w:tc>
                      <w:tcPr>
                        <w:tcW w:w="1543" w:type="dxa"/>
                        <w:shd w:val="clear" w:color="auto" w:fill="FFFFFF"/>
                        <w:tcMar>
                          <w:top w:w="39" w:type="dxa"/>
                          <w:left w:w="39" w:type="dxa"/>
                          <w:bottom w:w="39" w:type="dxa"/>
                          <w:right w:w="39" w:type="dxa"/>
                        </w:tcMar>
                      </w:tcPr>
                      <w:p w14:paraId="2041D601" w14:textId="458BC372" w:rsidR="00140332" w:rsidRPr="001728C6" w:rsidRDefault="008B49E8"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w:t>
                        </w:r>
                        <w:r w:rsidR="00552FBE">
                          <w:rPr>
                            <w:rFonts w:ascii="Univers LT Std 45 Light" w:hAnsi="Univers LT Std 45 Light"/>
                            <w:sz w:val="15"/>
                            <w:szCs w:val="15"/>
                          </w:rPr>
                          <w:t>34</w:t>
                        </w:r>
                        <w:r w:rsidR="00D94721">
                          <w:rPr>
                            <w:rFonts w:ascii="Univers LT Std 45 Light" w:hAnsi="Univers LT Std 45 Light"/>
                            <w:sz w:val="15"/>
                            <w:szCs w:val="15"/>
                          </w:rPr>
                          <w:t>9,978</w:t>
                        </w:r>
                      </w:p>
                    </w:tc>
                    <w:tc>
                      <w:tcPr>
                        <w:tcW w:w="1629" w:type="dxa"/>
                        <w:shd w:val="clear" w:color="auto" w:fill="FFFFFF"/>
                        <w:tcMar>
                          <w:top w:w="39" w:type="dxa"/>
                          <w:left w:w="39" w:type="dxa"/>
                          <w:bottom w:w="39" w:type="dxa"/>
                          <w:right w:w="39" w:type="dxa"/>
                        </w:tcMar>
                      </w:tcPr>
                      <w:p w14:paraId="2041D602" w14:textId="0A184644"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54.</w:t>
                        </w:r>
                        <w:r w:rsidR="00D94721">
                          <w:rPr>
                            <w:rFonts w:ascii="Univers LT Std 45 Light" w:eastAsia="Calibri" w:hAnsi="Univers LT Std 45 Light"/>
                            <w:color w:val="333333"/>
                            <w:sz w:val="15"/>
                            <w:szCs w:val="15"/>
                          </w:rPr>
                          <w:t>4</w:t>
                        </w:r>
                      </w:p>
                    </w:tc>
                    <w:tc>
                      <w:tcPr>
                        <w:tcW w:w="2178" w:type="dxa"/>
                        <w:shd w:val="clear" w:color="auto" w:fill="FFFFFF"/>
                        <w:tcMar>
                          <w:top w:w="39" w:type="dxa"/>
                          <w:left w:w="39" w:type="dxa"/>
                          <w:bottom w:w="39" w:type="dxa"/>
                          <w:right w:w="39" w:type="dxa"/>
                        </w:tcMar>
                      </w:tcPr>
                      <w:p w14:paraId="2041D603" w14:textId="7C8D500B" w:rsidR="00140332" w:rsidRPr="001728C6" w:rsidRDefault="001819B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0D5998">
                          <w:rPr>
                            <w:rFonts w:ascii="Univers LT Std 45 Light" w:eastAsia="Calibri" w:hAnsi="Univers LT Std 45 Light"/>
                            <w:color w:val="333333"/>
                            <w:sz w:val="15"/>
                            <w:szCs w:val="15"/>
                          </w:rPr>
                          <w:t>678,818</w:t>
                        </w:r>
                      </w:p>
                    </w:tc>
                    <w:tc>
                      <w:tcPr>
                        <w:tcW w:w="2178" w:type="dxa"/>
                        <w:shd w:val="clear" w:color="auto" w:fill="FFFFFF"/>
                        <w:tcMar>
                          <w:top w:w="39" w:type="dxa"/>
                          <w:left w:w="39" w:type="dxa"/>
                          <w:bottom w:w="39" w:type="dxa"/>
                          <w:right w:w="39" w:type="dxa"/>
                        </w:tcMar>
                      </w:tcPr>
                      <w:p w14:paraId="2041D604" w14:textId="20AAC8EA" w:rsidR="00140332" w:rsidRPr="001728C6" w:rsidRDefault="00FD0A07"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51.8</w:t>
                        </w:r>
                      </w:p>
                    </w:tc>
                  </w:tr>
                  <w:tr w:rsidR="008F0BBE" w:rsidRPr="001728C6" w14:paraId="2041D60B" w14:textId="77777777" w:rsidTr="00A23E7E">
                    <w:trPr>
                      <w:trHeight w:val="24"/>
                    </w:trPr>
                    <w:tc>
                      <w:tcPr>
                        <w:tcW w:w="1452" w:type="dxa"/>
                        <w:shd w:val="clear" w:color="auto" w:fill="FFFFFF"/>
                        <w:tcMar>
                          <w:top w:w="39" w:type="dxa"/>
                          <w:left w:w="39" w:type="dxa"/>
                          <w:bottom w:w="39" w:type="dxa"/>
                          <w:right w:w="39" w:type="dxa"/>
                        </w:tcMar>
                      </w:tcPr>
                      <w:p w14:paraId="2041D606"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p>
                    </w:tc>
                    <w:tc>
                      <w:tcPr>
                        <w:tcW w:w="1543" w:type="dxa"/>
                        <w:shd w:val="clear" w:color="auto" w:fill="FFFFFF"/>
                        <w:tcMar>
                          <w:top w:w="39" w:type="dxa"/>
                          <w:left w:w="39" w:type="dxa"/>
                          <w:bottom w:w="39" w:type="dxa"/>
                          <w:right w:w="39" w:type="dxa"/>
                        </w:tcMar>
                      </w:tcPr>
                      <w:p w14:paraId="2041D607" w14:textId="7A94ADF9" w:rsidR="00140332" w:rsidRPr="001728C6" w:rsidRDefault="00D94721"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606,847</w:t>
                        </w:r>
                      </w:p>
                    </w:tc>
                    <w:tc>
                      <w:tcPr>
                        <w:tcW w:w="1629" w:type="dxa"/>
                        <w:shd w:val="clear" w:color="auto" w:fill="FFFFFF"/>
                        <w:tcMar>
                          <w:top w:w="39" w:type="dxa"/>
                          <w:left w:w="39" w:type="dxa"/>
                          <w:bottom w:w="39" w:type="dxa"/>
                          <w:right w:w="39" w:type="dxa"/>
                        </w:tcMar>
                      </w:tcPr>
                      <w:p w14:paraId="2041D608" w14:textId="6AABE3DF"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24.</w:t>
                        </w:r>
                        <w:r w:rsidR="00D94721">
                          <w:rPr>
                            <w:rFonts w:ascii="Univers LT Std 45 Light" w:eastAsia="Calibri" w:hAnsi="Univers LT Std 45 Light"/>
                            <w:color w:val="333333"/>
                            <w:sz w:val="15"/>
                            <w:szCs w:val="15"/>
                          </w:rPr>
                          <w:t>4</w:t>
                        </w:r>
                      </w:p>
                    </w:tc>
                    <w:tc>
                      <w:tcPr>
                        <w:tcW w:w="2178" w:type="dxa"/>
                        <w:shd w:val="clear" w:color="auto" w:fill="FFFFFF"/>
                        <w:tcMar>
                          <w:top w:w="39" w:type="dxa"/>
                          <w:left w:w="39" w:type="dxa"/>
                          <w:bottom w:w="39" w:type="dxa"/>
                          <w:right w:w="39" w:type="dxa"/>
                        </w:tcMar>
                      </w:tcPr>
                      <w:p w14:paraId="2041D609" w14:textId="0D70AD83" w:rsidR="00140332" w:rsidRPr="001728C6" w:rsidRDefault="000D5998"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768,652</w:t>
                        </w:r>
                      </w:p>
                    </w:tc>
                    <w:tc>
                      <w:tcPr>
                        <w:tcW w:w="2178" w:type="dxa"/>
                        <w:shd w:val="clear" w:color="auto" w:fill="FFFFFF"/>
                        <w:tcMar>
                          <w:top w:w="39" w:type="dxa"/>
                          <w:left w:w="39" w:type="dxa"/>
                          <w:bottom w:w="39" w:type="dxa"/>
                          <w:right w:w="39" w:type="dxa"/>
                        </w:tcMar>
                      </w:tcPr>
                      <w:p w14:paraId="2041D60A"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23.7</w:t>
                        </w:r>
                      </w:p>
                    </w:tc>
                  </w:tr>
                  <w:tr w:rsidR="008F0BBE" w:rsidRPr="001728C6" w14:paraId="2041D611" w14:textId="77777777" w:rsidTr="00A23E7E">
                    <w:trPr>
                      <w:trHeight w:val="24"/>
                    </w:trPr>
                    <w:tc>
                      <w:tcPr>
                        <w:tcW w:w="1452" w:type="dxa"/>
                        <w:shd w:val="clear" w:color="auto" w:fill="FFFFFF"/>
                        <w:tcMar>
                          <w:top w:w="39" w:type="dxa"/>
                          <w:left w:w="39" w:type="dxa"/>
                          <w:bottom w:w="39" w:type="dxa"/>
                          <w:right w:w="39" w:type="dxa"/>
                        </w:tcMar>
                      </w:tcPr>
                      <w:p w14:paraId="2041D60C"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p>
                    </w:tc>
                    <w:tc>
                      <w:tcPr>
                        <w:tcW w:w="1543" w:type="dxa"/>
                        <w:shd w:val="clear" w:color="auto" w:fill="FFFFFF"/>
                        <w:tcMar>
                          <w:top w:w="39" w:type="dxa"/>
                          <w:left w:w="39" w:type="dxa"/>
                          <w:bottom w:w="39" w:type="dxa"/>
                          <w:right w:w="39" w:type="dxa"/>
                        </w:tcMar>
                      </w:tcPr>
                      <w:p w14:paraId="2041D60D" w14:textId="09173F7D" w:rsidR="00140332" w:rsidRPr="001728C6" w:rsidRDefault="005276FA"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307,296</w:t>
                        </w:r>
                      </w:p>
                    </w:tc>
                    <w:tc>
                      <w:tcPr>
                        <w:tcW w:w="1629" w:type="dxa"/>
                        <w:shd w:val="clear" w:color="auto" w:fill="FFFFFF"/>
                        <w:tcMar>
                          <w:top w:w="39" w:type="dxa"/>
                          <w:left w:w="39" w:type="dxa"/>
                          <w:bottom w:w="39" w:type="dxa"/>
                          <w:right w:w="39" w:type="dxa"/>
                        </w:tcMar>
                      </w:tcPr>
                      <w:p w14:paraId="2041D60E" w14:textId="62BC5106"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12.</w:t>
                        </w:r>
                        <w:r w:rsidR="00D94721">
                          <w:rPr>
                            <w:rFonts w:ascii="Univers LT Std 45 Light" w:eastAsia="Calibri" w:hAnsi="Univers LT Std 45 Light"/>
                            <w:color w:val="333333"/>
                            <w:sz w:val="15"/>
                            <w:szCs w:val="15"/>
                          </w:rPr>
                          <w:t>4</w:t>
                        </w:r>
                      </w:p>
                    </w:tc>
                    <w:tc>
                      <w:tcPr>
                        <w:tcW w:w="2178" w:type="dxa"/>
                        <w:shd w:val="clear" w:color="auto" w:fill="FFFFFF"/>
                        <w:tcMar>
                          <w:top w:w="39" w:type="dxa"/>
                          <w:left w:w="39" w:type="dxa"/>
                          <w:bottom w:w="39" w:type="dxa"/>
                          <w:right w:w="39" w:type="dxa"/>
                        </w:tcMar>
                      </w:tcPr>
                      <w:p w14:paraId="2041D60F" w14:textId="39AAAB98" w:rsidR="00140332" w:rsidRPr="001728C6" w:rsidRDefault="000D5998"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426,278</w:t>
                        </w:r>
                      </w:p>
                    </w:tc>
                    <w:tc>
                      <w:tcPr>
                        <w:tcW w:w="2178" w:type="dxa"/>
                        <w:shd w:val="clear" w:color="auto" w:fill="FFFFFF"/>
                        <w:tcMar>
                          <w:top w:w="39" w:type="dxa"/>
                          <w:left w:w="39" w:type="dxa"/>
                          <w:bottom w:w="39" w:type="dxa"/>
                          <w:right w:w="39" w:type="dxa"/>
                        </w:tcMar>
                      </w:tcPr>
                      <w:p w14:paraId="2041D610" w14:textId="7DFFC9A5" w:rsidR="00140332" w:rsidRPr="001728C6" w:rsidRDefault="00FD0A07"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13.1</w:t>
                        </w:r>
                      </w:p>
                    </w:tc>
                  </w:tr>
                  <w:tr w:rsidR="008F0BBE" w:rsidRPr="001728C6" w14:paraId="2041D617" w14:textId="77777777" w:rsidTr="00A23E7E">
                    <w:trPr>
                      <w:trHeight w:val="24"/>
                    </w:trPr>
                    <w:tc>
                      <w:tcPr>
                        <w:tcW w:w="1452" w:type="dxa"/>
                        <w:shd w:val="clear" w:color="auto" w:fill="FFFFFF"/>
                        <w:tcMar>
                          <w:top w:w="39" w:type="dxa"/>
                          <w:left w:w="39" w:type="dxa"/>
                          <w:bottom w:w="39" w:type="dxa"/>
                          <w:right w:w="39" w:type="dxa"/>
                        </w:tcMar>
                      </w:tcPr>
                      <w:p w14:paraId="2041D612"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p>
                    </w:tc>
                    <w:tc>
                      <w:tcPr>
                        <w:tcW w:w="1543" w:type="dxa"/>
                        <w:shd w:val="clear" w:color="auto" w:fill="FFFFFF"/>
                        <w:tcMar>
                          <w:top w:w="39" w:type="dxa"/>
                          <w:left w:w="39" w:type="dxa"/>
                          <w:bottom w:w="39" w:type="dxa"/>
                          <w:right w:w="39" w:type="dxa"/>
                        </w:tcMar>
                      </w:tcPr>
                      <w:p w14:paraId="2041D613" w14:textId="3FB664AC" w:rsidR="00140332" w:rsidRPr="001728C6" w:rsidRDefault="005276FA"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138,542</w:t>
                        </w:r>
                      </w:p>
                    </w:tc>
                    <w:tc>
                      <w:tcPr>
                        <w:tcW w:w="1629" w:type="dxa"/>
                        <w:shd w:val="clear" w:color="auto" w:fill="FFFFFF"/>
                        <w:tcMar>
                          <w:top w:w="39" w:type="dxa"/>
                          <w:left w:w="39" w:type="dxa"/>
                          <w:bottom w:w="39" w:type="dxa"/>
                          <w:right w:w="39" w:type="dxa"/>
                        </w:tcMar>
                      </w:tcPr>
                      <w:p w14:paraId="2041D614" w14:textId="76D8C31D"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w:t>
                        </w:r>
                        <w:r w:rsidR="00D94721">
                          <w:rPr>
                            <w:rFonts w:ascii="Univers LT Std 45 Light" w:eastAsia="Calibri" w:hAnsi="Univers LT Std 45 Light"/>
                            <w:color w:val="333333"/>
                            <w:sz w:val="15"/>
                            <w:szCs w:val="15"/>
                          </w:rPr>
                          <w:t>6</w:t>
                        </w:r>
                      </w:p>
                    </w:tc>
                    <w:tc>
                      <w:tcPr>
                        <w:tcW w:w="2178" w:type="dxa"/>
                        <w:shd w:val="clear" w:color="auto" w:fill="FFFFFF"/>
                        <w:tcMar>
                          <w:top w:w="39" w:type="dxa"/>
                          <w:left w:w="39" w:type="dxa"/>
                          <w:bottom w:w="39" w:type="dxa"/>
                          <w:right w:w="39" w:type="dxa"/>
                        </w:tcMar>
                      </w:tcPr>
                      <w:p w14:paraId="2041D615" w14:textId="17C1A772" w:rsidR="00140332" w:rsidRPr="001728C6" w:rsidRDefault="000D5998"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22</w:t>
                        </w:r>
                        <w:r w:rsidR="00E174E7">
                          <w:rPr>
                            <w:rFonts w:ascii="Univers LT Std 45 Light" w:eastAsia="Calibri" w:hAnsi="Univers LT Std 45 Light"/>
                            <w:color w:val="333333"/>
                            <w:sz w:val="15"/>
                            <w:szCs w:val="15"/>
                          </w:rPr>
                          <w:t>4,975</w:t>
                        </w:r>
                      </w:p>
                    </w:tc>
                    <w:tc>
                      <w:tcPr>
                        <w:tcW w:w="2178" w:type="dxa"/>
                        <w:shd w:val="clear" w:color="auto" w:fill="FFFFFF"/>
                        <w:tcMar>
                          <w:top w:w="39" w:type="dxa"/>
                          <w:left w:w="39" w:type="dxa"/>
                          <w:bottom w:w="39" w:type="dxa"/>
                          <w:right w:w="39" w:type="dxa"/>
                        </w:tcMar>
                      </w:tcPr>
                      <w:p w14:paraId="2041D616" w14:textId="4D7D2189" w:rsidR="00140332" w:rsidRPr="001728C6" w:rsidRDefault="0041703A"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w:t>
                        </w:r>
                        <w:r w:rsidR="00FD0A07">
                          <w:rPr>
                            <w:rFonts w:ascii="Univers LT Std 45 Light" w:eastAsia="Calibri" w:hAnsi="Univers LT Std 45 Light"/>
                            <w:color w:val="333333"/>
                            <w:sz w:val="15"/>
                            <w:szCs w:val="15"/>
                          </w:rPr>
                          <w:t>9</w:t>
                        </w:r>
                      </w:p>
                    </w:tc>
                  </w:tr>
                  <w:tr w:rsidR="008F0BBE" w:rsidRPr="001728C6" w14:paraId="2041D61D" w14:textId="77777777" w:rsidTr="00A23E7E">
                    <w:trPr>
                      <w:trHeight w:val="24"/>
                    </w:trPr>
                    <w:tc>
                      <w:tcPr>
                        <w:tcW w:w="1452" w:type="dxa"/>
                        <w:shd w:val="clear" w:color="auto" w:fill="FFFFFF"/>
                        <w:tcMar>
                          <w:top w:w="39" w:type="dxa"/>
                          <w:left w:w="39" w:type="dxa"/>
                          <w:bottom w:w="39" w:type="dxa"/>
                          <w:right w:w="39" w:type="dxa"/>
                        </w:tcMar>
                      </w:tcPr>
                      <w:p w14:paraId="2041D618"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w:t>
                        </w:r>
                      </w:p>
                    </w:tc>
                    <w:tc>
                      <w:tcPr>
                        <w:tcW w:w="1543" w:type="dxa"/>
                        <w:shd w:val="clear" w:color="auto" w:fill="FFFFFF"/>
                        <w:tcMar>
                          <w:top w:w="39" w:type="dxa"/>
                          <w:left w:w="39" w:type="dxa"/>
                          <w:bottom w:w="39" w:type="dxa"/>
                          <w:right w:w="39" w:type="dxa"/>
                        </w:tcMar>
                      </w:tcPr>
                      <w:p w14:paraId="2041D619" w14:textId="48540564" w:rsidR="00140332" w:rsidRPr="001728C6" w:rsidRDefault="005325FD"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54,929</w:t>
                        </w:r>
                      </w:p>
                    </w:tc>
                    <w:tc>
                      <w:tcPr>
                        <w:tcW w:w="1629" w:type="dxa"/>
                        <w:shd w:val="clear" w:color="auto" w:fill="FFFFFF"/>
                        <w:tcMar>
                          <w:top w:w="39" w:type="dxa"/>
                          <w:left w:w="39" w:type="dxa"/>
                          <w:bottom w:w="39" w:type="dxa"/>
                          <w:right w:w="39" w:type="dxa"/>
                        </w:tcMar>
                      </w:tcPr>
                      <w:p w14:paraId="2041D61A" w14:textId="57EAC033"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D94721">
                          <w:rPr>
                            <w:rFonts w:ascii="Univers LT Std 45 Light" w:eastAsia="Calibri" w:hAnsi="Univers LT Std 45 Light"/>
                            <w:color w:val="333333"/>
                            <w:sz w:val="15"/>
                            <w:szCs w:val="15"/>
                          </w:rPr>
                          <w:t>2</w:t>
                        </w:r>
                      </w:p>
                    </w:tc>
                    <w:tc>
                      <w:tcPr>
                        <w:tcW w:w="2178" w:type="dxa"/>
                        <w:shd w:val="clear" w:color="auto" w:fill="FFFFFF"/>
                        <w:tcMar>
                          <w:top w:w="39" w:type="dxa"/>
                          <w:left w:w="39" w:type="dxa"/>
                          <w:bottom w:w="39" w:type="dxa"/>
                          <w:right w:w="39" w:type="dxa"/>
                        </w:tcMar>
                      </w:tcPr>
                      <w:p w14:paraId="2041D61B" w14:textId="4C509326" w:rsidR="00140332" w:rsidRPr="001728C6" w:rsidRDefault="00FB2038"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99,264</w:t>
                        </w:r>
                      </w:p>
                    </w:tc>
                    <w:tc>
                      <w:tcPr>
                        <w:tcW w:w="2178" w:type="dxa"/>
                        <w:shd w:val="clear" w:color="auto" w:fill="FFFFFF"/>
                        <w:tcMar>
                          <w:top w:w="39" w:type="dxa"/>
                          <w:left w:w="39" w:type="dxa"/>
                          <w:bottom w:w="39" w:type="dxa"/>
                          <w:right w:w="39" w:type="dxa"/>
                        </w:tcMar>
                      </w:tcPr>
                      <w:p w14:paraId="2041D61C" w14:textId="6EC2D849" w:rsidR="00140332" w:rsidRPr="001728C6" w:rsidRDefault="00FD0A07"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3.1</w:t>
                        </w:r>
                      </w:p>
                    </w:tc>
                  </w:tr>
                  <w:tr w:rsidR="008F0BBE" w:rsidRPr="001728C6" w14:paraId="2041D623" w14:textId="77777777" w:rsidTr="00A23E7E">
                    <w:trPr>
                      <w:trHeight w:val="24"/>
                    </w:trPr>
                    <w:tc>
                      <w:tcPr>
                        <w:tcW w:w="1452" w:type="dxa"/>
                        <w:shd w:val="clear" w:color="auto" w:fill="FFFFFF"/>
                        <w:tcMar>
                          <w:top w:w="39" w:type="dxa"/>
                          <w:left w:w="39" w:type="dxa"/>
                          <w:bottom w:w="39" w:type="dxa"/>
                          <w:right w:w="39" w:type="dxa"/>
                        </w:tcMar>
                      </w:tcPr>
                      <w:p w14:paraId="2041D61E"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w:t>
                        </w:r>
                      </w:p>
                    </w:tc>
                    <w:tc>
                      <w:tcPr>
                        <w:tcW w:w="1543" w:type="dxa"/>
                        <w:shd w:val="clear" w:color="auto" w:fill="FFFFFF"/>
                        <w:tcMar>
                          <w:top w:w="39" w:type="dxa"/>
                          <w:left w:w="39" w:type="dxa"/>
                          <w:bottom w:w="39" w:type="dxa"/>
                          <w:right w:w="39" w:type="dxa"/>
                        </w:tcMar>
                      </w:tcPr>
                      <w:p w14:paraId="2041D61F" w14:textId="06B37614" w:rsidR="00140332" w:rsidRPr="001728C6" w:rsidRDefault="005325FD"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18,865</w:t>
                        </w:r>
                      </w:p>
                    </w:tc>
                    <w:tc>
                      <w:tcPr>
                        <w:tcW w:w="1629" w:type="dxa"/>
                        <w:shd w:val="clear" w:color="auto" w:fill="FFFFFF"/>
                        <w:tcMar>
                          <w:top w:w="39" w:type="dxa"/>
                          <w:left w:w="39" w:type="dxa"/>
                          <w:bottom w:w="39" w:type="dxa"/>
                          <w:right w:w="39" w:type="dxa"/>
                        </w:tcMar>
                      </w:tcPr>
                      <w:p w14:paraId="2041D620" w14:textId="160ECE45"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D94721">
                          <w:rPr>
                            <w:rFonts w:ascii="Univers LT Std 45 Light" w:eastAsia="Calibri" w:hAnsi="Univers LT Std 45 Light"/>
                            <w:color w:val="333333"/>
                            <w:sz w:val="15"/>
                            <w:szCs w:val="15"/>
                          </w:rPr>
                          <w:t>8</w:t>
                        </w:r>
                      </w:p>
                    </w:tc>
                    <w:tc>
                      <w:tcPr>
                        <w:tcW w:w="2178" w:type="dxa"/>
                        <w:shd w:val="clear" w:color="auto" w:fill="FFFFFF"/>
                        <w:tcMar>
                          <w:top w:w="39" w:type="dxa"/>
                          <w:left w:w="39" w:type="dxa"/>
                          <w:bottom w:w="39" w:type="dxa"/>
                          <w:right w:w="39" w:type="dxa"/>
                        </w:tcMar>
                      </w:tcPr>
                      <w:p w14:paraId="2041D621" w14:textId="0A413648" w:rsidR="00140332" w:rsidRPr="001728C6" w:rsidRDefault="00FB2038"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34,450</w:t>
                        </w:r>
                      </w:p>
                    </w:tc>
                    <w:tc>
                      <w:tcPr>
                        <w:tcW w:w="2178" w:type="dxa"/>
                        <w:shd w:val="clear" w:color="auto" w:fill="FFFFFF"/>
                        <w:tcMar>
                          <w:top w:w="39" w:type="dxa"/>
                          <w:left w:w="39" w:type="dxa"/>
                          <w:bottom w:w="39" w:type="dxa"/>
                          <w:right w:w="39" w:type="dxa"/>
                        </w:tcMar>
                      </w:tcPr>
                      <w:p w14:paraId="2041D622" w14:textId="06E18A49" w:rsidR="00140332" w:rsidRPr="001728C6" w:rsidRDefault="00FD0A07"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1.1</w:t>
                        </w:r>
                      </w:p>
                    </w:tc>
                  </w:tr>
                  <w:tr w:rsidR="008F0BBE" w:rsidRPr="001728C6" w14:paraId="2041D629" w14:textId="77777777" w:rsidTr="00A23E7E">
                    <w:trPr>
                      <w:trHeight w:val="24"/>
                    </w:trPr>
                    <w:tc>
                      <w:tcPr>
                        <w:tcW w:w="1452" w:type="dxa"/>
                        <w:shd w:val="clear" w:color="auto" w:fill="FFFFFF"/>
                        <w:tcMar>
                          <w:top w:w="39" w:type="dxa"/>
                          <w:left w:w="39" w:type="dxa"/>
                          <w:bottom w:w="39" w:type="dxa"/>
                          <w:right w:w="39" w:type="dxa"/>
                        </w:tcMar>
                      </w:tcPr>
                      <w:p w14:paraId="2041D624"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7</w:t>
                        </w:r>
                      </w:p>
                    </w:tc>
                    <w:tc>
                      <w:tcPr>
                        <w:tcW w:w="1543" w:type="dxa"/>
                        <w:shd w:val="clear" w:color="auto" w:fill="FFFFFF"/>
                        <w:tcMar>
                          <w:top w:w="39" w:type="dxa"/>
                          <w:left w:w="39" w:type="dxa"/>
                          <w:bottom w:w="39" w:type="dxa"/>
                          <w:right w:w="39" w:type="dxa"/>
                        </w:tcMar>
                      </w:tcPr>
                      <w:p w14:paraId="2041D625" w14:textId="3FD8CB34" w:rsidR="00140332" w:rsidRPr="001728C6" w:rsidRDefault="005325FD"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5,251</w:t>
                        </w:r>
                      </w:p>
                    </w:tc>
                    <w:tc>
                      <w:tcPr>
                        <w:tcW w:w="1629" w:type="dxa"/>
                        <w:shd w:val="clear" w:color="auto" w:fill="FFFFFF"/>
                        <w:tcMar>
                          <w:top w:w="39" w:type="dxa"/>
                          <w:left w:w="39" w:type="dxa"/>
                          <w:bottom w:w="39" w:type="dxa"/>
                          <w:right w:w="39" w:type="dxa"/>
                        </w:tcMar>
                      </w:tcPr>
                      <w:p w14:paraId="2041D626" w14:textId="6F660809"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9E3C11" w:rsidRPr="001728C6">
                          <w:rPr>
                            <w:rFonts w:ascii="Univers LT Std 45 Light" w:eastAsia="Calibri" w:hAnsi="Univers LT Std 45 Light"/>
                            <w:color w:val="333333"/>
                            <w:sz w:val="15"/>
                            <w:szCs w:val="15"/>
                          </w:rPr>
                          <w:t>2</w:t>
                        </w:r>
                      </w:p>
                    </w:tc>
                    <w:tc>
                      <w:tcPr>
                        <w:tcW w:w="2178" w:type="dxa"/>
                        <w:shd w:val="clear" w:color="auto" w:fill="FFFFFF"/>
                        <w:tcMar>
                          <w:top w:w="39" w:type="dxa"/>
                          <w:left w:w="39" w:type="dxa"/>
                          <w:bottom w:w="39" w:type="dxa"/>
                          <w:right w:w="39" w:type="dxa"/>
                        </w:tcMar>
                      </w:tcPr>
                      <w:p w14:paraId="2041D627" w14:textId="31C042C8" w:rsidR="00140332" w:rsidRPr="001728C6" w:rsidRDefault="005276FA"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8,993</w:t>
                        </w:r>
                      </w:p>
                    </w:tc>
                    <w:tc>
                      <w:tcPr>
                        <w:tcW w:w="2178" w:type="dxa"/>
                        <w:shd w:val="clear" w:color="auto" w:fill="FFFFFF"/>
                        <w:tcMar>
                          <w:top w:w="39" w:type="dxa"/>
                          <w:left w:w="39" w:type="dxa"/>
                          <w:bottom w:w="39" w:type="dxa"/>
                          <w:right w:w="39" w:type="dxa"/>
                        </w:tcMar>
                      </w:tcPr>
                      <w:p w14:paraId="2041D628" w14:textId="1D0AD0FD"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1703A" w:rsidRPr="001728C6">
                          <w:rPr>
                            <w:rFonts w:ascii="Univers LT Std 45 Light" w:eastAsia="Calibri" w:hAnsi="Univers LT Std 45 Light"/>
                            <w:color w:val="333333"/>
                            <w:sz w:val="15"/>
                            <w:szCs w:val="15"/>
                          </w:rPr>
                          <w:t>3</w:t>
                        </w:r>
                      </w:p>
                    </w:tc>
                  </w:tr>
                  <w:tr w:rsidR="008F0BBE" w:rsidRPr="001728C6" w14:paraId="2041D62F" w14:textId="77777777" w:rsidTr="00A23E7E">
                    <w:trPr>
                      <w:trHeight w:val="31"/>
                    </w:trPr>
                    <w:tc>
                      <w:tcPr>
                        <w:tcW w:w="1452" w:type="dxa"/>
                        <w:shd w:val="clear" w:color="auto" w:fill="FFFFFF"/>
                        <w:tcMar>
                          <w:top w:w="39" w:type="dxa"/>
                          <w:left w:w="39" w:type="dxa"/>
                          <w:bottom w:w="39" w:type="dxa"/>
                          <w:right w:w="39" w:type="dxa"/>
                        </w:tcMar>
                      </w:tcPr>
                      <w:p w14:paraId="2041D62A"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w:t>
                        </w:r>
                      </w:p>
                    </w:tc>
                    <w:tc>
                      <w:tcPr>
                        <w:tcW w:w="1543" w:type="dxa"/>
                        <w:shd w:val="clear" w:color="auto" w:fill="FFFFFF"/>
                        <w:tcMar>
                          <w:top w:w="39" w:type="dxa"/>
                          <w:left w:w="39" w:type="dxa"/>
                          <w:bottom w:w="39" w:type="dxa"/>
                          <w:right w:w="39" w:type="dxa"/>
                        </w:tcMar>
                      </w:tcPr>
                      <w:p w14:paraId="2041D62B" w14:textId="05A11399" w:rsidR="00140332" w:rsidRPr="001728C6" w:rsidRDefault="005325FD"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1,311</w:t>
                        </w:r>
                      </w:p>
                    </w:tc>
                    <w:tc>
                      <w:tcPr>
                        <w:tcW w:w="1629" w:type="dxa"/>
                        <w:shd w:val="clear" w:color="auto" w:fill="FFFFFF"/>
                        <w:tcMar>
                          <w:top w:w="39" w:type="dxa"/>
                          <w:left w:w="39" w:type="dxa"/>
                          <w:bottom w:w="39" w:type="dxa"/>
                          <w:right w:w="39" w:type="dxa"/>
                        </w:tcMar>
                      </w:tcPr>
                      <w:p w14:paraId="2041D62C" w14:textId="4E6A54E9"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D94721">
                          <w:rPr>
                            <w:rFonts w:ascii="Univers LT Std 45 Light" w:eastAsia="Calibri" w:hAnsi="Univers LT Std 45 Light"/>
                            <w:color w:val="333333"/>
                            <w:sz w:val="15"/>
                            <w:szCs w:val="15"/>
                          </w:rPr>
                          <w:t>1</w:t>
                        </w:r>
                      </w:p>
                    </w:tc>
                    <w:tc>
                      <w:tcPr>
                        <w:tcW w:w="2178" w:type="dxa"/>
                        <w:shd w:val="clear" w:color="auto" w:fill="FFFFFF"/>
                        <w:tcMar>
                          <w:top w:w="39" w:type="dxa"/>
                          <w:left w:w="39" w:type="dxa"/>
                          <w:bottom w:w="39" w:type="dxa"/>
                          <w:right w:w="39" w:type="dxa"/>
                        </w:tcMar>
                      </w:tcPr>
                      <w:p w14:paraId="2041D62D" w14:textId="51766B10" w:rsidR="00140332" w:rsidRPr="001728C6" w:rsidRDefault="00333476"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FD0A07">
                          <w:rPr>
                            <w:rFonts w:ascii="Univers LT Std 45 Light" w:eastAsia="Calibri" w:hAnsi="Univers LT Std 45 Light"/>
                            <w:color w:val="333333"/>
                            <w:sz w:val="15"/>
                            <w:szCs w:val="15"/>
                          </w:rPr>
                          <w:t>,925</w:t>
                        </w:r>
                      </w:p>
                    </w:tc>
                    <w:tc>
                      <w:tcPr>
                        <w:tcW w:w="2178" w:type="dxa"/>
                        <w:shd w:val="clear" w:color="auto" w:fill="FFFFFF"/>
                        <w:tcMar>
                          <w:top w:w="39" w:type="dxa"/>
                          <w:left w:w="39" w:type="dxa"/>
                          <w:bottom w:w="39" w:type="dxa"/>
                          <w:right w:w="39" w:type="dxa"/>
                        </w:tcMar>
                      </w:tcPr>
                      <w:p w14:paraId="2041D62E" w14:textId="7CC53380"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1703A" w:rsidRPr="001728C6">
                          <w:rPr>
                            <w:rFonts w:ascii="Univers LT Std 45 Light" w:eastAsia="Calibri" w:hAnsi="Univers LT Std 45 Light"/>
                            <w:color w:val="333333"/>
                            <w:sz w:val="15"/>
                            <w:szCs w:val="15"/>
                          </w:rPr>
                          <w:t>1</w:t>
                        </w:r>
                      </w:p>
                    </w:tc>
                  </w:tr>
                  <w:tr w:rsidR="00A23E7E" w:rsidRPr="001728C6" w14:paraId="2041D635" w14:textId="77777777" w:rsidTr="00A23E7E">
                    <w:trPr>
                      <w:trHeight w:val="24"/>
                    </w:trPr>
                    <w:tc>
                      <w:tcPr>
                        <w:tcW w:w="1452" w:type="dxa"/>
                        <w:shd w:val="clear" w:color="auto" w:fill="FFFFFF"/>
                        <w:tcMar>
                          <w:top w:w="39" w:type="dxa"/>
                          <w:left w:w="39" w:type="dxa"/>
                          <w:bottom w:w="39" w:type="dxa"/>
                          <w:right w:w="39" w:type="dxa"/>
                        </w:tcMar>
                      </w:tcPr>
                      <w:p w14:paraId="2041D630"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9</w:t>
                        </w:r>
                      </w:p>
                    </w:tc>
                    <w:tc>
                      <w:tcPr>
                        <w:tcW w:w="1543" w:type="dxa"/>
                        <w:shd w:val="clear" w:color="auto" w:fill="FFFFFF"/>
                        <w:tcMar>
                          <w:top w:w="39" w:type="dxa"/>
                          <w:left w:w="39" w:type="dxa"/>
                          <w:bottom w:w="39" w:type="dxa"/>
                          <w:right w:w="39" w:type="dxa"/>
                        </w:tcMar>
                      </w:tcPr>
                      <w:p w14:paraId="2041D631" w14:textId="7E87F43D" w:rsidR="00140332" w:rsidRPr="001728C6" w:rsidRDefault="005325FD"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305</w:t>
                        </w:r>
                      </w:p>
                    </w:tc>
                    <w:tc>
                      <w:tcPr>
                        <w:tcW w:w="1629" w:type="dxa"/>
                        <w:shd w:val="clear" w:color="auto" w:fill="FFFFFF"/>
                        <w:tcMar>
                          <w:top w:w="39" w:type="dxa"/>
                          <w:left w:w="39" w:type="dxa"/>
                          <w:bottom w:w="39" w:type="dxa"/>
                          <w:right w:w="39" w:type="dxa"/>
                        </w:tcMar>
                      </w:tcPr>
                      <w:p w14:paraId="2041D632"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c>
                      <w:tcPr>
                        <w:tcW w:w="2178" w:type="dxa"/>
                        <w:shd w:val="clear" w:color="auto" w:fill="FFFFFF"/>
                        <w:tcMar>
                          <w:top w:w="39" w:type="dxa"/>
                          <w:left w:w="39" w:type="dxa"/>
                          <w:bottom w:w="39" w:type="dxa"/>
                          <w:right w:w="39" w:type="dxa"/>
                        </w:tcMar>
                      </w:tcPr>
                      <w:p w14:paraId="2041D633" w14:textId="34058269" w:rsidR="00140332" w:rsidRPr="001728C6" w:rsidRDefault="00FD0A07"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429</w:t>
                        </w:r>
                      </w:p>
                    </w:tc>
                    <w:tc>
                      <w:tcPr>
                        <w:tcW w:w="2178" w:type="dxa"/>
                        <w:shd w:val="clear" w:color="auto" w:fill="FFFFFF"/>
                        <w:tcMar>
                          <w:top w:w="39" w:type="dxa"/>
                          <w:left w:w="39" w:type="dxa"/>
                          <w:bottom w:w="39" w:type="dxa"/>
                          <w:right w:w="39" w:type="dxa"/>
                        </w:tcMar>
                      </w:tcPr>
                      <w:p w14:paraId="2041D634"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r>
                  <w:tr w:rsidR="00A23E7E" w:rsidRPr="001728C6" w14:paraId="2041D63B" w14:textId="77777777" w:rsidTr="00A23E7E">
                    <w:trPr>
                      <w:trHeight w:val="24"/>
                    </w:trPr>
                    <w:tc>
                      <w:tcPr>
                        <w:tcW w:w="1452" w:type="dxa"/>
                        <w:shd w:val="clear" w:color="auto" w:fill="FFFFFF"/>
                        <w:tcMar>
                          <w:top w:w="39" w:type="dxa"/>
                          <w:left w:w="39" w:type="dxa"/>
                          <w:bottom w:w="39" w:type="dxa"/>
                          <w:right w:w="39" w:type="dxa"/>
                        </w:tcMar>
                      </w:tcPr>
                      <w:p w14:paraId="2041D636"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10</w:t>
                        </w:r>
                      </w:p>
                    </w:tc>
                    <w:tc>
                      <w:tcPr>
                        <w:tcW w:w="1543" w:type="dxa"/>
                        <w:shd w:val="clear" w:color="auto" w:fill="FFFFFF"/>
                        <w:tcMar>
                          <w:top w:w="39" w:type="dxa"/>
                          <w:left w:w="39" w:type="dxa"/>
                          <w:bottom w:w="39" w:type="dxa"/>
                          <w:right w:w="39" w:type="dxa"/>
                        </w:tcMar>
                      </w:tcPr>
                      <w:p w14:paraId="2041D637" w14:textId="3E2FA030" w:rsidR="00140332" w:rsidRPr="001728C6" w:rsidRDefault="005325FD" w:rsidP="00774258">
                        <w:pPr>
                          <w:spacing w:after="0" w:line="240" w:lineRule="auto"/>
                          <w:jc w:val="center"/>
                          <w:rPr>
                            <w:rFonts w:ascii="Univers LT Std 45 Light" w:hAnsi="Univers LT Std 45 Light"/>
                            <w:sz w:val="15"/>
                            <w:szCs w:val="15"/>
                          </w:rPr>
                        </w:pPr>
                        <w:r>
                          <w:rPr>
                            <w:rFonts w:ascii="Univers LT Std 45 Light" w:hAnsi="Univers LT Std 45 Light"/>
                            <w:sz w:val="15"/>
                            <w:szCs w:val="15"/>
                          </w:rPr>
                          <w:t>76</w:t>
                        </w:r>
                      </w:p>
                    </w:tc>
                    <w:tc>
                      <w:tcPr>
                        <w:tcW w:w="1629" w:type="dxa"/>
                        <w:shd w:val="clear" w:color="auto" w:fill="FFFFFF"/>
                        <w:tcMar>
                          <w:top w:w="39" w:type="dxa"/>
                          <w:left w:w="39" w:type="dxa"/>
                          <w:bottom w:w="39" w:type="dxa"/>
                          <w:right w:w="39" w:type="dxa"/>
                        </w:tcMar>
                      </w:tcPr>
                      <w:p w14:paraId="2041D638"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c>
                      <w:tcPr>
                        <w:tcW w:w="2178" w:type="dxa"/>
                        <w:shd w:val="clear" w:color="auto" w:fill="FFFFFF"/>
                        <w:tcMar>
                          <w:top w:w="39" w:type="dxa"/>
                          <w:left w:w="39" w:type="dxa"/>
                          <w:bottom w:w="39" w:type="dxa"/>
                          <w:right w:w="39" w:type="dxa"/>
                        </w:tcMar>
                      </w:tcPr>
                      <w:p w14:paraId="2041D639" w14:textId="26B44DB0" w:rsidR="00140332" w:rsidRPr="001728C6" w:rsidRDefault="00FD0A07"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129</w:t>
                        </w:r>
                      </w:p>
                    </w:tc>
                    <w:tc>
                      <w:tcPr>
                        <w:tcW w:w="2178" w:type="dxa"/>
                        <w:shd w:val="clear" w:color="auto" w:fill="FFFFFF"/>
                        <w:tcMar>
                          <w:top w:w="39" w:type="dxa"/>
                          <w:left w:w="39" w:type="dxa"/>
                          <w:bottom w:w="39" w:type="dxa"/>
                          <w:right w:w="39" w:type="dxa"/>
                        </w:tcMar>
                      </w:tcPr>
                      <w:p w14:paraId="2041D63A"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r>
                  <w:tr w:rsidR="00A23E7E" w:rsidRPr="001728C6" w14:paraId="2041D641" w14:textId="77777777" w:rsidTr="00A23E7E">
                    <w:trPr>
                      <w:trHeight w:val="24"/>
                    </w:trPr>
                    <w:tc>
                      <w:tcPr>
                        <w:tcW w:w="1452" w:type="dxa"/>
                        <w:shd w:val="clear" w:color="auto" w:fill="FFFFFF"/>
                        <w:tcMar>
                          <w:top w:w="39" w:type="dxa"/>
                          <w:left w:w="39" w:type="dxa"/>
                          <w:bottom w:w="39" w:type="dxa"/>
                          <w:right w:w="39" w:type="dxa"/>
                        </w:tcMar>
                      </w:tcPr>
                      <w:p w14:paraId="2041D63C"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More than 10</w:t>
                        </w:r>
                      </w:p>
                    </w:tc>
                    <w:tc>
                      <w:tcPr>
                        <w:tcW w:w="1543" w:type="dxa"/>
                        <w:shd w:val="clear" w:color="auto" w:fill="FFFFFF"/>
                        <w:tcMar>
                          <w:top w:w="39" w:type="dxa"/>
                          <w:left w:w="39" w:type="dxa"/>
                          <w:bottom w:w="39" w:type="dxa"/>
                          <w:right w:w="39" w:type="dxa"/>
                        </w:tcMar>
                      </w:tcPr>
                      <w:p w14:paraId="2041D63D" w14:textId="7D9EA51C" w:rsidR="00140332" w:rsidRPr="001728C6" w:rsidRDefault="00D94721"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u w:val="single"/>
                          </w:rPr>
                          <w:t>52</w:t>
                        </w:r>
                      </w:p>
                    </w:tc>
                    <w:tc>
                      <w:tcPr>
                        <w:tcW w:w="1629" w:type="dxa"/>
                        <w:shd w:val="clear" w:color="auto" w:fill="FFFFFF"/>
                        <w:tcMar>
                          <w:top w:w="39" w:type="dxa"/>
                          <w:left w:w="39" w:type="dxa"/>
                          <w:bottom w:w="39" w:type="dxa"/>
                          <w:right w:w="39" w:type="dxa"/>
                        </w:tcMar>
                      </w:tcPr>
                      <w:p w14:paraId="2041D63E" w14:textId="3053770E" w:rsidR="00140332" w:rsidRPr="001728C6" w:rsidRDefault="00123F0C"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c>
                      <w:tcPr>
                        <w:tcW w:w="2178" w:type="dxa"/>
                        <w:shd w:val="clear" w:color="auto" w:fill="FFFFFF"/>
                        <w:tcMar>
                          <w:top w:w="39" w:type="dxa"/>
                          <w:left w:w="39" w:type="dxa"/>
                          <w:bottom w:w="39" w:type="dxa"/>
                          <w:right w:w="39" w:type="dxa"/>
                        </w:tcMar>
                      </w:tcPr>
                      <w:p w14:paraId="2041D63F" w14:textId="2F1D076B" w:rsidR="00140332" w:rsidRPr="001728C6" w:rsidRDefault="00FD0A07" w:rsidP="00774258">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u w:val="single"/>
                          </w:rPr>
                          <w:t>66</w:t>
                        </w:r>
                      </w:p>
                    </w:tc>
                    <w:tc>
                      <w:tcPr>
                        <w:tcW w:w="2178" w:type="dxa"/>
                        <w:shd w:val="clear" w:color="auto" w:fill="FFFFFF"/>
                        <w:tcMar>
                          <w:top w:w="39" w:type="dxa"/>
                          <w:left w:w="39" w:type="dxa"/>
                          <w:bottom w:w="39" w:type="dxa"/>
                          <w:right w:w="39" w:type="dxa"/>
                        </w:tcMar>
                      </w:tcPr>
                      <w:p w14:paraId="2041D640" w14:textId="36347B1A"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r>
                  <w:tr w:rsidR="008F0BBE" w:rsidRPr="001728C6" w14:paraId="2041D647" w14:textId="77777777" w:rsidTr="00A23E7E">
                    <w:trPr>
                      <w:trHeight w:val="24"/>
                    </w:trPr>
                    <w:tc>
                      <w:tcPr>
                        <w:tcW w:w="1452" w:type="dxa"/>
                        <w:shd w:val="clear" w:color="auto" w:fill="FFFFFF"/>
                        <w:tcMar>
                          <w:top w:w="39" w:type="dxa"/>
                          <w:left w:w="39" w:type="dxa"/>
                          <w:bottom w:w="39" w:type="dxa"/>
                          <w:right w:w="39" w:type="dxa"/>
                        </w:tcMar>
                      </w:tcPr>
                      <w:p w14:paraId="2041D642" w14:textId="1B147E10" w:rsidR="00140332" w:rsidRPr="001728C6" w:rsidRDefault="008F0BBE"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Total students/ Exams</w:t>
                        </w:r>
                      </w:p>
                    </w:tc>
                    <w:tc>
                      <w:tcPr>
                        <w:tcW w:w="3172" w:type="dxa"/>
                        <w:gridSpan w:val="2"/>
                        <w:shd w:val="clear" w:color="auto" w:fill="FFFFFF"/>
                        <w:tcMar>
                          <w:top w:w="39" w:type="dxa"/>
                          <w:left w:w="39" w:type="dxa"/>
                          <w:bottom w:w="39" w:type="dxa"/>
                          <w:right w:w="39" w:type="dxa"/>
                        </w:tcMar>
                      </w:tcPr>
                      <w:p w14:paraId="7DBD0512" w14:textId="77777777" w:rsidR="004C5B24" w:rsidRPr="001728C6" w:rsidRDefault="003D4490" w:rsidP="00E94B70">
                        <w:pPr>
                          <w:spacing w:after="0" w:line="240" w:lineRule="auto"/>
                          <w:rPr>
                            <w:rFonts w:ascii="Univers LT Std 45 Light" w:eastAsia="Calibri" w:hAnsi="Univers LT Std 45 Light"/>
                            <w:color w:val="333333"/>
                            <w:sz w:val="15"/>
                            <w:szCs w:val="15"/>
                          </w:rPr>
                        </w:pPr>
                        <w:r w:rsidRPr="001728C6">
                          <w:rPr>
                            <w:rFonts w:ascii="Univers LT Std 45 Light" w:eastAsia="Calibri" w:hAnsi="Univers LT Std 45 Light"/>
                            <w:color w:val="333333"/>
                            <w:sz w:val="15"/>
                            <w:szCs w:val="15"/>
                          </w:rPr>
                          <w:t xml:space="preserve">      </w:t>
                        </w:r>
                      </w:p>
                      <w:p w14:paraId="2041D643" w14:textId="028504BE" w:rsidR="00140332" w:rsidRPr="001728C6" w:rsidRDefault="004C5B24" w:rsidP="00E94B70">
                        <w:pPr>
                          <w:spacing w:after="0" w:line="240" w:lineRule="auto"/>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w:t>
                        </w:r>
                        <w:r w:rsidR="003D4490" w:rsidRPr="001728C6">
                          <w:rPr>
                            <w:rFonts w:ascii="Univers LT Std 45 Light" w:eastAsia="Calibri" w:hAnsi="Univers LT Std 45 Light"/>
                            <w:color w:val="333333"/>
                            <w:sz w:val="15"/>
                            <w:szCs w:val="15"/>
                          </w:rPr>
                          <w:t xml:space="preserve"> </w:t>
                        </w:r>
                        <w:r w:rsidR="00123F0C" w:rsidRPr="001728C6">
                          <w:rPr>
                            <w:rFonts w:ascii="Univers LT Std 45 Light" w:eastAsia="Calibri" w:hAnsi="Univers LT Std 45 Light"/>
                            <w:color w:val="333333"/>
                            <w:sz w:val="15"/>
                            <w:szCs w:val="15"/>
                          </w:rPr>
                          <w:t>2,</w:t>
                        </w:r>
                        <w:r w:rsidR="005325FD">
                          <w:rPr>
                            <w:rFonts w:ascii="Univers LT Std 45 Light" w:eastAsia="Calibri" w:hAnsi="Univers LT Std 45 Light"/>
                            <w:color w:val="333333"/>
                            <w:sz w:val="15"/>
                            <w:szCs w:val="15"/>
                          </w:rPr>
                          <w:t>483,452</w:t>
                        </w:r>
                        <w:r w:rsidRPr="001728C6">
                          <w:rPr>
                            <w:rFonts w:ascii="Univers LT Std 45 Light" w:eastAsia="Calibri" w:hAnsi="Univers LT Std 45 Light"/>
                            <w:color w:val="333333"/>
                            <w:sz w:val="15"/>
                            <w:szCs w:val="15"/>
                          </w:rPr>
                          <w:t>/</w:t>
                        </w:r>
                        <w:r w:rsidR="00123F0C" w:rsidRPr="001728C6">
                          <w:rPr>
                            <w:rFonts w:ascii="Univers LT Std 45 Light" w:eastAsia="Calibri" w:hAnsi="Univers LT Std 45 Light"/>
                            <w:color w:val="333333"/>
                            <w:sz w:val="15"/>
                            <w:szCs w:val="15"/>
                          </w:rPr>
                          <w:t>4,</w:t>
                        </w:r>
                        <w:r w:rsidR="005325FD">
                          <w:rPr>
                            <w:rFonts w:ascii="Univers LT Std 45 Light" w:eastAsia="Calibri" w:hAnsi="Univers LT Std 45 Light"/>
                            <w:color w:val="333333"/>
                            <w:sz w:val="15"/>
                            <w:szCs w:val="15"/>
                          </w:rPr>
                          <w:t>478,936</w:t>
                        </w:r>
                        <w:r w:rsidRPr="001728C6">
                          <w:rPr>
                            <w:rFonts w:ascii="Univers LT Std 45 Light" w:eastAsia="Calibri" w:hAnsi="Univers LT Std 45 Light"/>
                            <w:color w:val="333333"/>
                            <w:sz w:val="15"/>
                            <w:szCs w:val="15"/>
                          </w:rPr>
                          <w:t>*</w:t>
                        </w:r>
                      </w:p>
                    </w:tc>
                    <w:tc>
                      <w:tcPr>
                        <w:tcW w:w="4356" w:type="dxa"/>
                        <w:gridSpan w:val="2"/>
                        <w:shd w:val="clear" w:color="auto" w:fill="FFFFFF"/>
                        <w:tcMar>
                          <w:top w:w="39" w:type="dxa"/>
                          <w:left w:w="39" w:type="dxa"/>
                          <w:bottom w:w="39" w:type="dxa"/>
                          <w:right w:w="39" w:type="dxa"/>
                        </w:tcMar>
                      </w:tcPr>
                      <w:p w14:paraId="5693D059" w14:textId="77777777" w:rsidR="004C5B24" w:rsidRPr="001728C6" w:rsidRDefault="003D4490" w:rsidP="00E94B70">
                        <w:pPr>
                          <w:spacing w:after="0" w:line="240" w:lineRule="auto"/>
                          <w:rPr>
                            <w:rFonts w:ascii="Univers LT Std 45 Light" w:eastAsia="Calibri" w:hAnsi="Univers LT Std 45 Light"/>
                            <w:color w:val="333333"/>
                            <w:sz w:val="15"/>
                            <w:szCs w:val="15"/>
                          </w:rPr>
                        </w:pPr>
                        <w:r w:rsidRPr="001728C6">
                          <w:rPr>
                            <w:rFonts w:ascii="Univers LT Std 45 Light" w:eastAsia="Calibri" w:hAnsi="Univers LT Std 45 Light"/>
                            <w:color w:val="333333"/>
                            <w:sz w:val="15"/>
                            <w:szCs w:val="15"/>
                          </w:rPr>
                          <w:t xml:space="preserve">   </w:t>
                        </w:r>
                        <w:r w:rsidR="008F0BBE" w:rsidRPr="001728C6">
                          <w:rPr>
                            <w:rFonts w:ascii="Univers LT Std 45 Light" w:eastAsia="Calibri" w:hAnsi="Univers LT Std 45 Light"/>
                            <w:color w:val="333333"/>
                            <w:sz w:val="15"/>
                            <w:szCs w:val="15"/>
                          </w:rPr>
                          <w:t xml:space="preserve">   </w:t>
                        </w:r>
                      </w:p>
                      <w:p w14:paraId="2041D645" w14:textId="66A114CD" w:rsidR="00140332" w:rsidRPr="001728C6" w:rsidRDefault="004C5B24" w:rsidP="00E94B70">
                        <w:pPr>
                          <w:spacing w:after="0" w:line="240" w:lineRule="auto"/>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w:t>
                        </w:r>
                        <w:r w:rsidR="006542F6">
                          <w:rPr>
                            <w:rFonts w:ascii="Univers LT Std 45 Light" w:eastAsia="Calibri" w:hAnsi="Univers LT Std 45 Light"/>
                            <w:color w:val="333333"/>
                            <w:sz w:val="15"/>
                            <w:szCs w:val="15"/>
                          </w:rPr>
                          <w:t>3,243,</w:t>
                        </w:r>
                        <w:r w:rsidR="00E30627">
                          <w:rPr>
                            <w:rFonts w:ascii="Univers LT Std 45 Light" w:eastAsia="Calibri" w:hAnsi="Univers LT Std 45 Light"/>
                            <w:color w:val="333333"/>
                            <w:sz w:val="15"/>
                            <w:szCs w:val="15"/>
                          </w:rPr>
                          <w:t>979</w:t>
                        </w:r>
                        <w:r w:rsidR="00E94B70" w:rsidRPr="001728C6">
                          <w:rPr>
                            <w:rFonts w:ascii="Univers LT Std 45 Light" w:eastAsia="Calibri" w:hAnsi="Univers LT Std 45 Light"/>
                            <w:color w:val="333333"/>
                            <w:sz w:val="15"/>
                            <w:szCs w:val="15"/>
                          </w:rPr>
                          <w:t>/</w:t>
                        </w:r>
                        <w:r w:rsidR="00E30627">
                          <w:rPr>
                            <w:rFonts w:ascii="Univers LT Std 45 Light" w:eastAsia="Calibri" w:hAnsi="Univers LT Std 45 Light"/>
                            <w:color w:val="333333"/>
                            <w:sz w:val="15"/>
                            <w:szCs w:val="15"/>
                          </w:rPr>
                          <w:t>6,182,171</w:t>
                        </w:r>
                        <w:r w:rsidR="00E94B70" w:rsidRPr="001728C6">
                          <w:rPr>
                            <w:rFonts w:ascii="Univers LT Std 45 Light" w:eastAsia="Calibri" w:hAnsi="Univers LT Std 45 Light"/>
                            <w:color w:val="333333"/>
                            <w:sz w:val="15"/>
                            <w:szCs w:val="15"/>
                          </w:rPr>
                          <w:t>*</w:t>
                        </w:r>
                        <w:r w:rsidR="003D4490" w:rsidRPr="001728C6">
                          <w:rPr>
                            <w:rFonts w:ascii="Univers LT Std 45 Light" w:eastAsia="Calibri" w:hAnsi="Univers LT Std 45 Light"/>
                            <w:color w:val="333333"/>
                            <w:sz w:val="15"/>
                            <w:szCs w:val="15"/>
                          </w:rPr>
                          <w:t xml:space="preserve">                             </w:t>
                        </w:r>
                        <w:r w:rsidR="00F90D58" w:rsidRPr="001728C6">
                          <w:rPr>
                            <w:rFonts w:ascii="Univers LT Std 45 Light" w:eastAsia="Calibri" w:hAnsi="Univers LT Std 45 Light"/>
                            <w:color w:val="333333"/>
                            <w:sz w:val="15"/>
                            <w:szCs w:val="15"/>
                          </w:rPr>
                          <w:t xml:space="preserve">                                 </w:t>
                        </w:r>
                      </w:p>
                    </w:tc>
                  </w:tr>
                </w:tbl>
                <w:p w14:paraId="2041D648" w14:textId="77777777" w:rsidR="00140332" w:rsidRPr="001728C6" w:rsidRDefault="00140332">
                  <w:pPr>
                    <w:spacing w:after="0" w:line="240" w:lineRule="auto"/>
                    <w:rPr>
                      <w:rFonts w:ascii="Univers LT Std 45 Light" w:hAnsi="Univers LT Std 45 Light"/>
                      <w:sz w:val="15"/>
                      <w:szCs w:val="15"/>
                    </w:rPr>
                  </w:pPr>
                </w:p>
              </w:tc>
              <w:tc>
                <w:tcPr>
                  <w:tcW w:w="1245" w:type="dxa"/>
                </w:tcPr>
                <w:p w14:paraId="2041D64B"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4C"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4D" w14:textId="77777777" w:rsidR="00140332" w:rsidRPr="001728C6" w:rsidRDefault="00140332">
                  <w:pPr>
                    <w:pStyle w:val="EmptyCellLayoutStyle"/>
                    <w:spacing w:after="0" w:line="240" w:lineRule="auto"/>
                    <w:rPr>
                      <w:rFonts w:ascii="Univers LT Std 45 Light" w:hAnsi="Univers LT Std 45 Light"/>
                      <w:szCs w:val="16"/>
                    </w:rPr>
                  </w:pPr>
                </w:p>
              </w:tc>
            </w:tr>
            <w:tr w:rsidR="00E55618" w:rsidRPr="001728C6" w14:paraId="2041D655" w14:textId="77777777" w:rsidTr="00A23E7E">
              <w:trPr>
                <w:trHeight w:val="240"/>
              </w:trPr>
              <w:tc>
                <w:tcPr>
                  <w:tcW w:w="42" w:type="dxa"/>
                </w:tcPr>
                <w:p w14:paraId="2041D64F"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20" w:type="dxa"/>
                </w:tcPr>
                <w:p w14:paraId="2041D650"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9425" w:type="dxa"/>
                </w:tcPr>
                <w:p w14:paraId="2041D651"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1245" w:type="dxa"/>
                </w:tcPr>
                <w:p w14:paraId="2041D652"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53"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54" w14:textId="77777777" w:rsidR="00140332" w:rsidRPr="001728C6" w:rsidRDefault="00140332">
                  <w:pPr>
                    <w:pStyle w:val="EmptyCellLayoutStyle"/>
                    <w:spacing w:after="0" w:line="240" w:lineRule="auto"/>
                    <w:rPr>
                      <w:rFonts w:ascii="Univers LT Std 45 Light" w:hAnsi="Univers LT Std 45 Light"/>
                      <w:szCs w:val="16"/>
                    </w:rPr>
                  </w:pPr>
                </w:p>
              </w:tc>
            </w:tr>
            <w:tr w:rsidR="002C15EB" w:rsidRPr="001728C6" w14:paraId="2041D65E" w14:textId="77777777" w:rsidTr="00A23E7E">
              <w:tc>
                <w:tcPr>
                  <w:tcW w:w="11388"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32"/>
                  </w:tblGrid>
                  <w:tr w:rsidR="00140332" w:rsidRPr="001728C6" w14:paraId="2041D657" w14:textId="77777777" w:rsidTr="00A23E7E">
                    <w:trPr>
                      <w:trHeight w:val="239"/>
                    </w:trPr>
                    <w:tc>
                      <w:tcPr>
                        <w:tcW w:w="11032" w:type="dxa"/>
                        <w:tcBorders>
                          <w:top w:val="nil"/>
                          <w:left w:val="nil"/>
                          <w:bottom w:val="nil"/>
                          <w:right w:val="nil"/>
                        </w:tcBorders>
                        <w:tcMar>
                          <w:top w:w="39" w:type="dxa"/>
                          <w:left w:w="39" w:type="dxa"/>
                          <w:bottom w:w="39" w:type="dxa"/>
                          <w:right w:w="39" w:type="dxa"/>
                        </w:tcMar>
                      </w:tcPr>
                      <w:p w14:paraId="2041D656" w14:textId="5314C2D0" w:rsidR="00140332" w:rsidRPr="00D32041" w:rsidRDefault="004C428E" w:rsidP="00280C03">
                        <w:pPr>
                          <w:spacing w:after="0" w:line="240" w:lineRule="auto"/>
                          <w:rPr>
                            <w:rFonts w:ascii="Univers LT Std 45 Light" w:hAnsi="Univers LT Std 45 Light"/>
                            <w:sz w:val="14"/>
                            <w:szCs w:val="14"/>
                          </w:rPr>
                        </w:pPr>
                        <w:r w:rsidRPr="00D32041">
                          <w:rPr>
                            <w:rFonts w:ascii="Univers LT Std 45 Light" w:eastAsia="Calibri" w:hAnsi="Univers LT Std 45 Light"/>
                            <w:color w:val="000000"/>
                            <w:sz w:val="14"/>
                            <w:szCs w:val="14"/>
                          </w:rPr>
                          <w:t>Approximately 7</w:t>
                        </w:r>
                        <w:r w:rsidR="00930A7E" w:rsidRPr="00D32041">
                          <w:rPr>
                            <w:rFonts w:ascii="Univers LT Std 45 Light" w:eastAsia="Calibri" w:hAnsi="Univers LT Std 45 Light"/>
                            <w:color w:val="000000"/>
                            <w:sz w:val="14"/>
                            <w:szCs w:val="14"/>
                          </w:rPr>
                          <w:t>2</w:t>
                        </w:r>
                        <w:r w:rsidRPr="00D32041">
                          <w:rPr>
                            <w:rFonts w:ascii="Univers LT Std 45 Light" w:eastAsia="Calibri" w:hAnsi="Univers LT Std 45 Light"/>
                            <w:color w:val="000000"/>
                            <w:sz w:val="14"/>
                            <w:szCs w:val="14"/>
                          </w:rPr>
                          <w:t>% of the students took AP Exams in more than one year. The figures below show the cumulative number of exams individual students took from the years 201</w:t>
                        </w:r>
                        <w:r w:rsidR="00930A7E" w:rsidRPr="00D32041">
                          <w:rPr>
                            <w:rFonts w:ascii="Univers LT Std 45 Light" w:eastAsia="Calibri" w:hAnsi="Univers LT Std 45 Light"/>
                            <w:color w:val="000000"/>
                            <w:sz w:val="14"/>
                            <w:szCs w:val="14"/>
                          </w:rPr>
                          <w:t>2</w:t>
                        </w:r>
                        <w:r w:rsidRPr="00D32041">
                          <w:rPr>
                            <w:rFonts w:ascii="Univers LT Std 45 Light" w:eastAsia="Calibri" w:hAnsi="Univers LT Std 45 Light"/>
                            <w:color w:val="000000"/>
                            <w:sz w:val="14"/>
                            <w:szCs w:val="14"/>
                          </w:rPr>
                          <w:t xml:space="preserve"> to 201</w:t>
                        </w:r>
                        <w:r w:rsidR="00930A7E" w:rsidRPr="00D32041">
                          <w:rPr>
                            <w:rFonts w:ascii="Univers LT Std 45 Light" w:eastAsia="Calibri" w:hAnsi="Univers LT Std 45 Light"/>
                            <w:color w:val="000000"/>
                            <w:sz w:val="14"/>
                            <w:szCs w:val="14"/>
                          </w:rPr>
                          <w:t>5</w:t>
                        </w:r>
                        <w:r w:rsidRPr="00D32041">
                          <w:rPr>
                            <w:rFonts w:ascii="Univers LT Std 45 Light" w:eastAsia="Calibri" w:hAnsi="Univers LT Std 45 Light"/>
                            <w:color w:val="000000"/>
                            <w:sz w:val="14"/>
                            <w:szCs w:val="14"/>
                          </w:rPr>
                          <w:t xml:space="preserve"> and from 202</w:t>
                        </w:r>
                        <w:r w:rsidR="00930A7E" w:rsidRPr="00D32041">
                          <w:rPr>
                            <w:rFonts w:ascii="Univers LT Std 45 Light" w:eastAsia="Calibri" w:hAnsi="Univers LT Std 45 Light"/>
                            <w:color w:val="000000"/>
                            <w:sz w:val="14"/>
                            <w:szCs w:val="14"/>
                          </w:rPr>
                          <w:t>2</w:t>
                        </w:r>
                        <w:r w:rsidRPr="00D32041">
                          <w:rPr>
                            <w:rFonts w:ascii="Univers LT Std 45 Light" w:eastAsia="Calibri" w:hAnsi="Univers LT Std 45 Light"/>
                            <w:color w:val="000000"/>
                            <w:sz w:val="14"/>
                            <w:szCs w:val="14"/>
                          </w:rPr>
                          <w:t xml:space="preserve"> to 202</w:t>
                        </w:r>
                        <w:r w:rsidR="001818A4" w:rsidRPr="00D32041">
                          <w:rPr>
                            <w:rFonts w:ascii="Univers LT Std 45 Light" w:eastAsia="Calibri" w:hAnsi="Univers LT Std 45 Light"/>
                            <w:color w:val="000000"/>
                            <w:sz w:val="14"/>
                            <w:szCs w:val="14"/>
                          </w:rPr>
                          <w:t>5</w:t>
                        </w:r>
                        <w:r w:rsidRPr="00D32041">
                          <w:rPr>
                            <w:rFonts w:ascii="Univers LT Std 45 Light" w:eastAsia="Calibri" w:hAnsi="Univers LT Std 45 Light"/>
                            <w:color w:val="000000"/>
                            <w:sz w:val="14"/>
                            <w:szCs w:val="14"/>
                          </w:rPr>
                          <w:t xml:space="preserve">. Note, for example, that </w:t>
                        </w:r>
                        <w:r w:rsidR="00100923" w:rsidRPr="00D32041">
                          <w:rPr>
                            <w:rFonts w:ascii="Univers LT Std 45 Light" w:eastAsia="Calibri" w:hAnsi="Univers LT Std 45 Light"/>
                            <w:color w:val="000000"/>
                            <w:sz w:val="14"/>
                            <w:szCs w:val="14"/>
                          </w:rPr>
                          <w:t>942,197</w:t>
                        </w:r>
                        <w:r w:rsidRPr="00D32041">
                          <w:rPr>
                            <w:rFonts w:ascii="Univers LT Std 45 Light" w:eastAsia="Calibri" w:hAnsi="Univers LT Std 45 Light"/>
                            <w:color w:val="000000"/>
                            <w:sz w:val="14"/>
                            <w:szCs w:val="14"/>
                          </w:rPr>
                          <w:t xml:space="preserve"> students took three or more AP Exams in the years 201</w:t>
                        </w:r>
                        <w:r w:rsidR="001818A4" w:rsidRPr="00D32041">
                          <w:rPr>
                            <w:rFonts w:ascii="Univers LT Std 45 Light" w:eastAsia="Calibri" w:hAnsi="Univers LT Std 45 Light"/>
                            <w:color w:val="000000"/>
                            <w:sz w:val="14"/>
                            <w:szCs w:val="14"/>
                          </w:rPr>
                          <w:t>2</w:t>
                        </w:r>
                        <w:r w:rsidRPr="00D32041">
                          <w:rPr>
                            <w:rFonts w:ascii="Univers LT Std 45 Light" w:eastAsia="Calibri" w:hAnsi="Univers LT Std 45 Light"/>
                            <w:color w:val="000000"/>
                            <w:sz w:val="14"/>
                            <w:szCs w:val="14"/>
                          </w:rPr>
                          <w:t xml:space="preserve"> to 20</w:t>
                        </w:r>
                        <w:r w:rsidR="00100923" w:rsidRPr="00D32041">
                          <w:rPr>
                            <w:rFonts w:ascii="Univers LT Std 45 Light" w:eastAsia="Calibri" w:hAnsi="Univers LT Std 45 Light"/>
                            <w:color w:val="000000"/>
                            <w:sz w:val="14"/>
                            <w:szCs w:val="14"/>
                          </w:rPr>
                          <w:t>15</w:t>
                        </w:r>
                        <w:r w:rsidRPr="00D32041">
                          <w:rPr>
                            <w:rFonts w:ascii="Univers LT Std 45 Light" w:eastAsia="Calibri" w:hAnsi="Univers LT Std 45 Light"/>
                            <w:color w:val="000000"/>
                            <w:sz w:val="14"/>
                            <w:szCs w:val="14"/>
                          </w:rPr>
                          <w:t xml:space="preserve"> and were therefore potentially eligible for sophomore standing; in 202</w:t>
                        </w:r>
                        <w:r w:rsidR="00100923" w:rsidRPr="00D32041">
                          <w:rPr>
                            <w:rFonts w:ascii="Univers LT Std 45 Light" w:eastAsia="Calibri" w:hAnsi="Univers LT Std 45 Light"/>
                            <w:color w:val="000000"/>
                            <w:sz w:val="14"/>
                            <w:szCs w:val="14"/>
                          </w:rPr>
                          <w:t>5</w:t>
                        </w:r>
                        <w:r w:rsidRPr="00D32041">
                          <w:rPr>
                            <w:rFonts w:ascii="Univers LT Std 45 Light" w:eastAsia="Calibri" w:hAnsi="Univers LT Std 45 Light"/>
                            <w:color w:val="000000"/>
                            <w:sz w:val="14"/>
                            <w:szCs w:val="14"/>
                          </w:rPr>
                          <w:t>, 1</w:t>
                        </w:r>
                        <w:r w:rsidR="00061BD8" w:rsidRPr="00D32041">
                          <w:rPr>
                            <w:rFonts w:ascii="Univers LT Std 45 Light" w:eastAsia="Calibri" w:hAnsi="Univers LT Std 45 Light"/>
                            <w:color w:val="000000"/>
                            <w:sz w:val="14"/>
                            <w:szCs w:val="14"/>
                          </w:rPr>
                          <w:t>,422,066</w:t>
                        </w:r>
                        <w:r w:rsidRPr="00D32041">
                          <w:rPr>
                            <w:rFonts w:ascii="Univers LT Std 45 Light" w:eastAsia="Calibri" w:hAnsi="Univers LT Std 45 Light"/>
                            <w:color w:val="000000"/>
                            <w:sz w:val="14"/>
                            <w:szCs w:val="14"/>
                          </w:rPr>
                          <w:t xml:space="preserve"> students had three or more AP Exams on their records. </w:t>
                        </w:r>
                        <w:r w:rsidR="00740441" w:rsidRPr="00D32041">
                          <w:rPr>
                            <w:rFonts w:ascii="Univers LT Std 45 Light" w:eastAsia="Calibri" w:hAnsi="Univers LT Std 45 Light"/>
                            <w:color w:val="000000"/>
                            <w:sz w:val="14"/>
                            <w:szCs w:val="14"/>
                          </w:rPr>
                          <w:t>By 2025, 56,117 students had taken 9 AP Exams, 38,624 had 10 exams, 25,646 had 11 exams, 16,961 had 12 exams, 10,925 had 13 exams, 6,736 had 14 exams, 3,943 had 15 exams, 2,164 had 16 exams, 1,260 had 17 exams, 641 had 18 exams, 324 had 19 exams, 156 had 20 exams, 76 had 21 exams, 37 had 22 exams, 17 had 23 exams, 4 had 24 exams, 5 had 25 exams, 3 had 26 exams, 4 had 27 exams, 1 had 28 exams, and 2 Student had 30 exams or more.</w:t>
                        </w:r>
                      </w:p>
                    </w:tc>
                  </w:tr>
                </w:tbl>
                <w:p w14:paraId="2041D658" w14:textId="77777777" w:rsidR="00140332" w:rsidRPr="001728C6" w:rsidRDefault="00140332">
                  <w:pPr>
                    <w:spacing w:after="0" w:line="240" w:lineRule="auto"/>
                    <w:rPr>
                      <w:rFonts w:ascii="Univers LT Std 45 Light" w:hAnsi="Univers LT Std 45 Light"/>
                      <w:sz w:val="15"/>
                      <w:szCs w:val="15"/>
                    </w:rPr>
                  </w:pPr>
                </w:p>
              </w:tc>
              <w:tc>
                <w:tcPr>
                  <w:tcW w:w="6" w:type="dxa"/>
                </w:tcPr>
                <w:p w14:paraId="2041D65D" w14:textId="77777777" w:rsidR="00140332" w:rsidRPr="001728C6" w:rsidRDefault="00140332">
                  <w:pPr>
                    <w:pStyle w:val="EmptyCellLayoutStyle"/>
                    <w:spacing w:after="0" w:line="240" w:lineRule="auto"/>
                    <w:rPr>
                      <w:rFonts w:ascii="Univers LT Std 45 Light" w:hAnsi="Univers LT Std 45 Light"/>
                      <w:szCs w:val="16"/>
                    </w:rPr>
                  </w:pPr>
                </w:p>
              </w:tc>
            </w:tr>
            <w:tr w:rsidR="00E55618" w:rsidRPr="001728C6" w14:paraId="2041D665" w14:textId="77777777" w:rsidTr="00A23E7E">
              <w:trPr>
                <w:trHeight w:val="229"/>
              </w:trPr>
              <w:tc>
                <w:tcPr>
                  <w:tcW w:w="42" w:type="dxa"/>
                </w:tcPr>
                <w:p w14:paraId="2041D65F"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20" w:type="dxa"/>
                </w:tcPr>
                <w:p w14:paraId="2041D660"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9425" w:type="dxa"/>
                </w:tcPr>
                <w:p w14:paraId="2041D661"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1245" w:type="dxa"/>
                </w:tcPr>
                <w:p w14:paraId="2041D662"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63"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64" w14:textId="77777777" w:rsidR="00140332" w:rsidRPr="001728C6" w:rsidRDefault="00140332">
                  <w:pPr>
                    <w:pStyle w:val="EmptyCellLayoutStyle"/>
                    <w:spacing w:after="0" w:line="240" w:lineRule="auto"/>
                    <w:rPr>
                      <w:rFonts w:ascii="Univers LT Std 45 Light" w:hAnsi="Univers LT Std 45 Light"/>
                      <w:szCs w:val="16"/>
                    </w:rPr>
                  </w:pPr>
                </w:p>
              </w:tc>
            </w:tr>
            <w:tr w:rsidR="007D0C43" w:rsidRPr="001728C6" w14:paraId="2041D6E0" w14:textId="77777777" w:rsidTr="00A23E7E">
              <w:tc>
                <w:tcPr>
                  <w:tcW w:w="9487"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42"/>
                    <w:gridCol w:w="1619"/>
                    <w:gridCol w:w="1611"/>
                    <w:gridCol w:w="2153"/>
                    <w:gridCol w:w="2245"/>
                  </w:tblGrid>
                  <w:tr w:rsidR="002C15EB" w:rsidRPr="001728C6" w14:paraId="2041D66D"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66" w14:textId="77777777" w:rsidR="00140332" w:rsidRPr="001728C6" w:rsidRDefault="00140332">
                        <w:pPr>
                          <w:spacing w:after="0" w:line="240" w:lineRule="auto"/>
                          <w:rPr>
                            <w:rFonts w:ascii="Univers LT Std 45 Light" w:hAnsi="Univers LT Std 45 Light"/>
                            <w:sz w:val="15"/>
                            <w:szCs w:val="15"/>
                          </w:rPr>
                        </w:pPr>
                      </w:p>
                    </w:tc>
                    <w:tc>
                      <w:tcPr>
                        <w:tcW w:w="7628" w:type="dxa"/>
                        <w:gridSpan w:val="4"/>
                        <w:tcBorders>
                          <w:top w:val="nil"/>
                          <w:left w:val="nil"/>
                          <w:bottom w:val="nil"/>
                          <w:right w:val="nil"/>
                        </w:tcBorders>
                        <w:shd w:val="clear" w:color="auto" w:fill="FFFFFF"/>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7159"/>
                        </w:tblGrid>
                        <w:tr w:rsidR="00140332" w:rsidRPr="001728C6" w14:paraId="2041D668" w14:textId="77777777" w:rsidTr="00280C03">
                          <w:trPr>
                            <w:trHeight w:hRule="exact" w:val="276"/>
                          </w:trPr>
                          <w:tc>
                            <w:tcPr>
                              <w:tcW w:w="7159" w:type="dxa"/>
                              <w:shd w:val="clear" w:color="auto" w:fill="FFFFFF"/>
                              <w:tcMar>
                                <w:top w:w="0" w:type="dxa"/>
                                <w:left w:w="0" w:type="dxa"/>
                                <w:bottom w:w="0" w:type="dxa"/>
                                <w:right w:w="0" w:type="dxa"/>
                              </w:tcMar>
                              <w:vAlign w:val="center"/>
                            </w:tcPr>
                            <w:p w14:paraId="2041D667" w14:textId="77777777" w:rsidR="00140332" w:rsidRPr="001728C6" w:rsidRDefault="006E2B47" w:rsidP="0076660A">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FOUR-YEAR ADMINISTRATION RANGES</w:t>
                              </w:r>
                            </w:p>
                          </w:tc>
                        </w:tr>
                      </w:tbl>
                      <w:p w14:paraId="2041D669" w14:textId="77777777" w:rsidR="00140332" w:rsidRPr="001728C6" w:rsidRDefault="00140332">
                        <w:pPr>
                          <w:spacing w:after="0" w:line="240" w:lineRule="auto"/>
                          <w:rPr>
                            <w:rFonts w:ascii="Univers LT Std 45 Light" w:hAnsi="Univers LT Std 45 Light"/>
                            <w:sz w:val="15"/>
                            <w:szCs w:val="15"/>
                          </w:rPr>
                        </w:pPr>
                      </w:p>
                    </w:tc>
                  </w:tr>
                  <w:tr w:rsidR="002C15EB" w:rsidRPr="001728C6" w14:paraId="2041D673" w14:textId="77777777" w:rsidTr="007D0C43">
                    <w:trPr>
                      <w:trHeight w:val="248"/>
                    </w:trPr>
                    <w:tc>
                      <w:tcPr>
                        <w:tcW w:w="1342" w:type="dxa"/>
                        <w:vMerge w:val="restart"/>
                        <w:tcBorders>
                          <w:top w:val="nil"/>
                          <w:left w:val="nil"/>
                          <w:bottom w:val="nil"/>
                          <w:right w:val="nil"/>
                        </w:tcBorders>
                        <w:shd w:val="clear" w:color="auto" w:fill="FFFFFF"/>
                        <w:tcMar>
                          <w:top w:w="39" w:type="dxa"/>
                          <w:left w:w="39" w:type="dxa"/>
                          <w:bottom w:w="39" w:type="dxa"/>
                          <w:right w:w="39" w:type="dxa"/>
                        </w:tcMar>
                      </w:tcPr>
                      <w:p w14:paraId="1F519530" w14:textId="77777777" w:rsidR="004C5B24" w:rsidRPr="001728C6" w:rsidRDefault="004C5B24" w:rsidP="004C5B24">
                        <w:pPr>
                          <w:spacing w:after="0" w:line="240" w:lineRule="auto"/>
                          <w:jc w:val="center"/>
                          <w:rPr>
                            <w:rFonts w:ascii="Univers LT Std 45 Light" w:eastAsia="Calibri" w:hAnsi="Univers LT Std 45 Light"/>
                            <w:color w:val="000000"/>
                            <w:sz w:val="15"/>
                            <w:szCs w:val="15"/>
                            <w:u w:val="single"/>
                          </w:rPr>
                        </w:pPr>
                      </w:p>
                      <w:p w14:paraId="2041D66E" w14:textId="4F8E409D"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Taken By Students</w:t>
                        </w:r>
                      </w:p>
                    </w:tc>
                    <w:tc>
                      <w:tcPr>
                        <w:tcW w:w="3230" w:type="dxa"/>
                        <w:gridSpan w:val="2"/>
                        <w:tcBorders>
                          <w:top w:val="nil"/>
                          <w:left w:val="nil"/>
                          <w:bottom w:val="nil"/>
                          <w:right w:val="nil"/>
                        </w:tcBorders>
                        <w:shd w:val="clear" w:color="auto" w:fill="FFFFFF"/>
                        <w:tcMar>
                          <w:top w:w="39" w:type="dxa"/>
                          <w:left w:w="39" w:type="dxa"/>
                          <w:bottom w:w="39" w:type="dxa"/>
                          <w:right w:w="39" w:type="dxa"/>
                        </w:tcMar>
                        <w:vAlign w:val="center"/>
                      </w:tcPr>
                      <w:p w14:paraId="2041D66F" w14:textId="49A2EF18" w:rsidR="00140332" w:rsidRPr="001728C6" w:rsidRDefault="00BE4960">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201</w:t>
                        </w:r>
                        <w:r w:rsidR="00CA50E6">
                          <w:rPr>
                            <w:rFonts w:ascii="Univers LT Std 45 Light" w:eastAsia="Calibri" w:hAnsi="Univers LT Std 45 Light"/>
                            <w:color w:val="333333"/>
                            <w:sz w:val="15"/>
                            <w:szCs w:val="15"/>
                          </w:rPr>
                          <w:t>2</w:t>
                        </w:r>
                        <w:r w:rsidR="006E2B47" w:rsidRPr="001728C6">
                          <w:rPr>
                            <w:rFonts w:ascii="Univers LT Std 45 Light" w:eastAsia="Calibri" w:hAnsi="Univers LT Std 45 Light"/>
                            <w:color w:val="333333"/>
                            <w:sz w:val="15"/>
                            <w:szCs w:val="15"/>
                          </w:rPr>
                          <w:t>-</w:t>
                        </w:r>
                        <w:r w:rsidR="00556DC4" w:rsidRPr="001728C6">
                          <w:rPr>
                            <w:rFonts w:ascii="Univers LT Std 45 Light" w:eastAsia="Calibri" w:hAnsi="Univers LT Std 45 Light"/>
                            <w:color w:val="333333"/>
                            <w:sz w:val="15"/>
                            <w:szCs w:val="15"/>
                          </w:rPr>
                          <w:t>201</w:t>
                        </w:r>
                        <w:r w:rsidR="00CA50E6">
                          <w:rPr>
                            <w:rFonts w:ascii="Univers LT Std 45 Light" w:eastAsia="Calibri" w:hAnsi="Univers LT Std 45 Light"/>
                            <w:color w:val="333333"/>
                            <w:sz w:val="15"/>
                            <w:szCs w:val="15"/>
                          </w:rPr>
                          <w:t>5</w:t>
                        </w:r>
                      </w:p>
                    </w:tc>
                    <w:tc>
                      <w:tcPr>
                        <w:tcW w:w="4397" w:type="dxa"/>
                        <w:gridSpan w:val="2"/>
                        <w:tcBorders>
                          <w:top w:val="nil"/>
                          <w:left w:val="nil"/>
                          <w:bottom w:val="nil"/>
                          <w:right w:val="nil"/>
                        </w:tcBorders>
                        <w:shd w:val="clear" w:color="auto" w:fill="FFFFFF"/>
                        <w:tcMar>
                          <w:top w:w="39" w:type="dxa"/>
                          <w:left w:w="39" w:type="dxa"/>
                          <w:bottom w:w="39" w:type="dxa"/>
                          <w:right w:w="39" w:type="dxa"/>
                        </w:tcMar>
                        <w:vAlign w:val="center"/>
                      </w:tcPr>
                      <w:p w14:paraId="2041D671" w14:textId="7FD0DE44" w:rsidR="00140332" w:rsidRPr="001728C6" w:rsidRDefault="00752539">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202</w:t>
                        </w:r>
                        <w:r w:rsidR="00D331BC">
                          <w:rPr>
                            <w:rFonts w:ascii="Univers LT Std 45 Light" w:eastAsia="Calibri" w:hAnsi="Univers LT Std 45 Light"/>
                            <w:color w:val="333333"/>
                            <w:sz w:val="15"/>
                            <w:szCs w:val="15"/>
                          </w:rPr>
                          <w:t>2</w:t>
                        </w:r>
                        <w:r w:rsidRPr="001728C6">
                          <w:rPr>
                            <w:rFonts w:ascii="Univers LT Std 45 Light" w:eastAsia="Calibri" w:hAnsi="Univers LT Std 45 Light"/>
                            <w:color w:val="333333"/>
                            <w:sz w:val="15"/>
                            <w:szCs w:val="15"/>
                          </w:rPr>
                          <w:t>-</w:t>
                        </w:r>
                        <w:r w:rsidR="00556DC4" w:rsidRPr="001728C6">
                          <w:rPr>
                            <w:rFonts w:ascii="Univers LT Std 45 Light" w:eastAsia="Calibri" w:hAnsi="Univers LT Std 45 Light"/>
                            <w:color w:val="333333"/>
                            <w:sz w:val="15"/>
                            <w:szCs w:val="15"/>
                          </w:rPr>
                          <w:t>202</w:t>
                        </w:r>
                        <w:r w:rsidR="00D331BC">
                          <w:rPr>
                            <w:rFonts w:ascii="Univers LT Std 45 Light" w:eastAsia="Calibri" w:hAnsi="Univers LT Std 45 Light"/>
                            <w:color w:val="333333"/>
                            <w:sz w:val="15"/>
                            <w:szCs w:val="15"/>
                          </w:rPr>
                          <w:t>5</w:t>
                        </w:r>
                      </w:p>
                    </w:tc>
                  </w:tr>
                  <w:tr w:rsidR="00140332" w:rsidRPr="001728C6" w14:paraId="2041D679" w14:textId="77777777" w:rsidTr="007D0C43">
                    <w:trPr>
                      <w:trHeight w:val="21"/>
                    </w:trPr>
                    <w:tc>
                      <w:tcPr>
                        <w:tcW w:w="1342" w:type="dxa"/>
                        <w:vMerge/>
                        <w:tcBorders>
                          <w:top w:val="nil"/>
                          <w:left w:val="nil"/>
                          <w:bottom w:val="nil"/>
                          <w:right w:val="nil"/>
                        </w:tcBorders>
                        <w:shd w:val="clear" w:color="auto" w:fill="FFFFFF"/>
                        <w:tcMar>
                          <w:top w:w="39" w:type="dxa"/>
                          <w:left w:w="39" w:type="dxa"/>
                          <w:bottom w:w="39" w:type="dxa"/>
                          <w:right w:w="39" w:type="dxa"/>
                        </w:tcMar>
                      </w:tcPr>
                      <w:p w14:paraId="2041D674" w14:textId="77777777" w:rsidR="00140332" w:rsidRPr="001728C6" w:rsidRDefault="00140332" w:rsidP="004C5B24">
                        <w:pPr>
                          <w:spacing w:after="0" w:line="240" w:lineRule="auto"/>
                          <w:jc w:val="center"/>
                          <w:rPr>
                            <w:rFonts w:ascii="Univers LT Std 45 Light" w:hAnsi="Univers LT Std 45 Light"/>
                            <w:sz w:val="15"/>
                            <w:szCs w:val="15"/>
                          </w:rPr>
                        </w:pPr>
                      </w:p>
                    </w:tc>
                    <w:tc>
                      <w:tcPr>
                        <w:tcW w:w="1619" w:type="dxa"/>
                        <w:tcBorders>
                          <w:top w:val="nil"/>
                          <w:left w:val="nil"/>
                          <w:bottom w:val="nil"/>
                          <w:right w:val="nil"/>
                        </w:tcBorders>
                        <w:shd w:val="clear" w:color="auto" w:fill="FFFFFF"/>
                        <w:tcMar>
                          <w:top w:w="39" w:type="dxa"/>
                          <w:left w:w="39" w:type="dxa"/>
                          <w:bottom w:w="39" w:type="dxa"/>
                          <w:right w:w="39" w:type="dxa"/>
                        </w:tcMar>
                        <w:vAlign w:val="center"/>
                      </w:tcPr>
                      <w:p w14:paraId="2041D675"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1611" w:type="dxa"/>
                        <w:tcBorders>
                          <w:top w:val="nil"/>
                          <w:left w:val="nil"/>
                          <w:bottom w:val="nil"/>
                          <w:right w:val="nil"/>
                        </w:tcBorders>
                        <w:shd w:val="clear" w:color="auto" w:fill="FFFFFF"/>
                        <w:tcMar>
                          <w:top w:w="39" w:type="dxa"/>
                          <w:left w:w="39" w:type="dxa"/>
                          <w:bottom w:w="39" w:type="dxa"/>
                          <w:right w:w="39" w:type="dxa"/>
                        </w:tcMar>
                        <w:vAlign w:val="center"/>
                      </w:tcPr>
                      <w:p w14:paraId="2041D676"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c>
                      <w:tcPr>
                        <w:tcW w:w="2153" w:type="dxa"/>
                        <w:tcBorders>
                          <w:top w:val="nil"/>
                          <w:left w:val="nil"/>
                          <w:bottom w:val="nil"/>
                          <w:right w:val="nil"/>
                        </w:tcBorders>
                        <w:shd w:val="clear" w:color="auto" w:fill="FFFFFF"/>
                        <w:tcMar>
                          <w:top w:w="39" w:type="dxa"/>
                          <w:left w:w="39" w:type="dxa"/>
                          <w:bottom w:w="39" w:type="dxa"/>
                          <w:right w:w="39" w:type="dxa"/>
                        </w:tcMar>
                        <w:vAlign w:val="center"/>
                      </w:tcPr>
                      <w:p w14:paraId="2041D677"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2243" w:type="dxa"/>
                        <w:tcBorders>
                          <w:top w:val="nil"/>
                          <w:left w:val="nil"/>
                          <w:bottom w:val="nil"/>
                          <w:right w:val="nil"/>
                        </w:tcBorders>
                        <w:shd w:val="clear" w:color="auto" w:fill="FFFFFF"/>
                        <w:tcMar>
                          <w:top w:w="39" w:type="dxa"/>
                          <w:left w:w="39" w:type="dxa"/>
                          <w:bottom w:w="39" w:type="dxa"/>
                          <w:right w:w="39" w:type="dxa"/>
                        </w:tcMar>
                        <w:vAlign w:val="center"/>
                      </w:tcPr>
                      <w:p w14:paraId="2041D678"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r>
                  <w:tr w:rsidR="00140332" w:rsidRPr="001728C6" w14:paraId="2041D67F"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7A"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7B" w14:textId="51724BF5" w:rsidR="00140332" w:rsidRPr="001728C6" w:rsidRDefault="0045145A"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1,027,083</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7C" w14:textId="502890F0"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r w:rsidR="00A9243D" w:rsidRPr="001728C6">
                          <w:rPr>
                            <w:rFonts w:ascii="Univers LT Std 45 Light" w:eastAsia="Calibri" w:hAnsi="Univers LT Std 45 Light"/>
                            <w:color w:val="333333"/>
                            <w:sz w:val="15"/>
                            <w:szCs w:val="15"/>
                          </w:rPr>
                          <w:t>1.</w:t>
                        </w:r>
                        <w:r w:rsidR="00CA50E6">
                          <w:rPr>
                            <w:rFonts w:ascii="Univers LT Std 45 Light" w:eastAsia="Calibri" w:hAnsi="Univers LT Std 45 Light"/>
                            <w:color w:val="333333"/>
                            <w:sz w:val="15"/>
                            <w:szCs w:val="15"/>
                          </w:rPr>
                          <w:t>4</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7D" w14:textId="22158B03"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3B69AD">
                          <w:rPr>
                            <w:rFonts w:ascii="Univers LT Std 45 Light" w:eastAsia="Calibri" w:hAnsi="Univers LT Std 45 Light"/>
                            <w:color w:val="333333"/>
                            <w:sz w:val="15"/>
                            <w:szCs w:val="15"/>
                          </w:rPr>
                          <w:t>182,611</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7E" w14:textId="18E6365A" w:rsidR="00140332" w:rsidRPr="001728C6" w:rsidRDefault="00D73B8B"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r w:rsidR="002963D6">
                          <w:rPr>
                            <w:rFonts w:ascii="Univers LT Std 45 Light" w:eastAsia="Calibri" w:hAnsi="Univers LT Std 45 Light"/>
                            <w:color w:val="333333"/>
                            <w:sz w:val="15"/>
                            <w:szCs w:val="15"/>
                          </w:rPr>
                          <w:t>6.5</w:t>
                        </w:r>
                      </w:p>
                    </w:tc>
                  </w:tr>
                  <w:tr w:rsidR="00140332" w:rsidRPr="001728C6" w14:paraId="2041D685"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8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81" w14:textId="441BFABF" w:rsidR="00140332" w:rsidRPr="001728C6" w:rsidRDefault="0045145A"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514,172</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82" w14:textId="0A47612C"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CA50E6">
                          <w:rPr>
                            <w:rFonts w:ascii="Univers LT Std 45 Light" w:eastAsia="Calibri" w:hAnsi="Univers LT Std 45 Light"/>
                            <w:color w:val="333333"/>
                            <w:sz w:val="15"/>
                            <w:szCs w:val="15"/>
                          </w:rPr>
                          <w:t>0.7</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83" w14:textId="38523218" w:rsidR="00140332" w:rsidRPr="001728C6" w:rsidRDefault="003B69AD"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639,302</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84" w14:textId="3C70B7A4" w:rsidR="00140332" w:rsidRPr="001728C6" w:rsidRDefault="002963D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19.7</w:t>
                        </w:r>
                      </w:p>
                    </w:tc>
                  </w:tr>
                  <w:tr w:rsidR="00140332" w:rsidRPr="001728C6" w14:paraId="2041D68B"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86"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87" w14:textId="418D4F3C" w:rsidR="00140332" w:rsidRPr="001728C6" w:rsidRDefault="0045145A"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322,496</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88" w14:textId="70E8342D"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13.</w:t>
                        </w:r>
                        <w:r w:rsidR="00CA50E6">
                          <w:rPr>
                            <w:rFonts w:ascii="Univers LT Std 45 Light" w:eastAsia="Calibri" w:hAnsi="Univers LT Std 45 Light"/>
                            <w:color w:val="333333"/>
                            <w:sz w:val="15"/>
                            <w:szCs w:val="15"/>
                          </w:rPr>
                          <w:t>0</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89" w14:textId="2D2919D2" w:rsidR="00140332" w:rsidRPr="001728C6" w:rsidRDefault="003B69AD"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415,163</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8A" w14:textId="68C62B02" w:rsidR="00140332" w:rsidRPr="001728C6" w:rsidRDefault="002963D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12.8</w:t>
                        </w:r>
                      </w:p>
                    </w:tc>
                  </w:tr>
                  <w:tr w:rsidR="00140332" w:rsidRPr="001728C6" w14:paraId="2041D691"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8C"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8D" w14:textId="3770E6D8" w:rsidR="00140332" w:rsidRPr="001728C6" w:rsidRDefault="0045145A"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214,617</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8E" w14:textId="3E3CE3BB"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w:t>
                        </w:r>
                        <w:r w:rsidR="00CA50E6">
                          <w:rPr>
                            <w:rFonts w:ascii="Univers LT Std 45 Light" w:eastAsia="Calibri" w:hAnsi="Univers LT Std 45 Light"/>
                            <w:color w:val="333333"/>
                            <w:sz w:val="15"/>
                            <w:szCs w:val="15"/>
                          </w:rPr>
                          <w:t>6</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8F" w14:textId="61B054C8" w:rsidR="00140332" w:rsidRPr="001728C6" w:rsidRDefault="003B69AD"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291,498</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90" w14:textId="6536FF15" w:rsidR="00140332" w:rsidRPr="001728C6" w:rsidRDefault="002963D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9.0</w:t>
                        </w:r>
                      </w:p>
                    </w:tc>
                  </w:tr>
                  <w:tr w:rsidR="00140332" w:rsidRPr="001728C6" w14:paraId="2041D697"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92"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93" w14:textId="486CACF9"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141,930</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94" w14:textId="38F2D68F"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w:t>
                        </w:r>
                        <w:r w:rsidR="00CA50E6">
                          <w:rPr>
                            <w:rFonts w:ascii="Univers LT Std 45 Light" w:eastAsia="Calibri" w:hAnsi="Univers LT Std 45 Light"/>
                            <w:color w:val="333333"/>
                            <w:sz w:val="15"/>
                            <w:szCs w:val="15"/>
                          </w:rPr>
                          <w:t>7</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95" w14:textId="7B17A451" w:rsidR="00140332" w:rsidRPr="001728C6" w:rsidRDefault="009850E5"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209,520</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96" w14:textId="2395A321"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w:t>
                        </w:r>
                        <w:r w:rsidR="002963D6">
                          <w:rPr>
                            <w:rFonts w:ascii="Univers LT Std 45 Light" w:eastAsia="Calibri" w:hAnsi="Univers LT Std 45 Light"/>
                            <w:color w:val="333333"/>
                            <w:sz w:val="15"/>
                            <w:szCs w:val="15"/>
                          </w:rPr>
                          <w:t>5</w:t>
                        </w:r>
                      </w:p>
                    </w:tc>
                  </w:tr>
                  <w:tr w:rsidR="00140332" w:rsidRPr="001728C6" w14:paraId="2041D69D"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98"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99" w14:textId="0EF9E9DE"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93,482</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9A" w14:textId="34A8D560"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r w:rsidR="00CA50E6">
                          <w:rPr>
                            <w:rFonts w:ascii="Univers LT Std 45 Light" w:eastAsia="Calibri" w:hAnsi="Univers LT Std 45 Light"/>
                            <w:color w:val="333333"/>
                            <w:sz w:val="15"/>
                            <w:szCs w:val="15"/>
                          </w:rPr>
                          <w:t>8</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9B" w14:textId="601A2B87" w:rsidR="00140332" w:rsidRPr="001728C6" w:rsidRDefault="009850E5"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152,410</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9C" w14:textId="19042E6F"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r w:rsidR="002963D6">
                          <w:rPr>
                            <w:rFonts w:ascii="Univers LT Std 45 Light" w:eastAsia="Calibri" w:hAnsi="Univers LT Std 45 Light"/>
                            <w:color w:val="333333"/>
                            <w:sz w:val="15"/>
                            <w:szCs w:val="15"/>
                          </w:rPr>
                          <w:t>7</w:t>
                        </w:r>
                      </w:p>
                    </w:tc>
                  </w:tr>
                  <w:tr w:rsidR="00140332" w:rsidRPr="001728C6" w14:paraId="2041D6A3"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9E"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7</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9F" w14:textId="2813B01B"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62,449</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A0" w14:textId="6812E3A9"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CA50E6">
                          <w:rPr>
                            <w:rFonts w:ascii="Univers LT Std 45 Light" w:eastAsia="Calibri" w:hAnsi="Univers LT Std 45 Light"/>
                            <w:color w:val="333333"/>
                            <w:sz w:val="15"/>
                            <w:szCs w:val="15"/>
                          </w:rPr>
                          <w:t>5</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A1" w14:textId="126824F3" w:rsidR="00140332" w:rsidRPr="001728C6" w:rsidRDefault="009850E5"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110,359</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A2" w14:textId="0DCA26CB"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r w:rsidR="002963D6">
                          <w:rPr>
                            <w:rFonts w:ascii="Univers LT Std 45 Light" w:eastAsia="Calibri" w:hAnsi="Univers LT Std 45 Light"/>
                            <w:color w:val="333333"/>
                            <w:sz w:val="15"/>
                            <w:szCs w:val="15"/>
                          </w:rPr>
                          <w:t>4</w:t>
                        </w:r>
                      </w:p>
                    </w:tc>
                  </w:tr>
                  <w:tr w:rsidR="00140332" w:rsidRPr="001728C6" w14:paraId="2041D6A9"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A4"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A5" w14:textId="22722159"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41,753</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A6" w14:textId="288EBDA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CA50E6">
                          <w:rPr>
                            <w:rFonts w:ascii="Univers LT Std 45 Light" w:eastAsia="Calibri" w:hAnsi="Univers LT Std 45 Light"/>
                            <w:color w:val="333333"/>
                            <w:sz w:val="15"/>
                            <w:szCs w:val="15"/>
                          </w:rPr>
                          <w:t>7</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A7" w14:textId="28B61C2D" w:rsidR="00140332" w:rsidRPr="001728C6" w:rsidRDefault="009850E5"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79,470</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A8" w14:textId="4BDA787B"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2963D6">
                          <w:rPr>
                            <w:rFonts w:ascii="Univers LT Std 45 Light" w:eastAsia="Calibri" w:hAnsi="Univers LT Std 45 Light"/>
                            <w:color w:val="333333"/>
                            <w:sz w:val="15"/>
                            <w:szCs w:val="15"/>
                          </w:rPr>
                          <w:t>4</w:t>
                        </w:r>
                      </w:p>
                    </w:tc>
                  </w:tr>
                  <w:tr w:rsidR="00140332" w:rsidRPr="001728C6" w14:paraId="2041D6AF"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AA"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9</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AB" w14:textId="5BF51395"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hAnsi="Univers LT Std 45 Light"/>
                            <w:sz w:val="15"/>
                            <w:szCs w:val="15"/>
                          </w:rPr>
                          <w:t>26,856</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AC" w14:textId="4EE169E5" w:rsidR="00140332" w:rsidRPr="001728C6" w:rsidRDefault="00A9243D" w:rsidP="004C5B24">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w:t>
                        </w:r>
                        <w:r w:rsidR="00CA50E6">
                          <w:rPr>
                            <w:rFonts w:ascii="Univers LT Std 45 Light" w:hAnsi="Univers LT Std 45 Light"/>
                            <w:sz w:val="15"/>
                            <w:szCs w:val="15"/>
                          </w:rPr>
                          <w:t>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AD" w14:textId="51EC8659" w:rsidR="00140332" w:rsidRPr="001728C6" w:rsidRDefault="009850E5"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56,117</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AE" w14:textId="13F04CB9"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A63C73" w:rsidRPr="001728C6">
                          <w:rPr>
                            <w:rFonts w:ascii="Univers LT Std 45 Light" w:eastAsia="Calibri" w:hAnsi="Univers LT Std 45 Light"/>
                            <w:color w:val="333333"/>
                            <w:sz w:val="15"/>
                            <w:szCs w:val="15"/>
                          </w:rPr>
                          <w:t>5</w:t>
                        </w:r>
                      </w:p>
                    </w:tc>
                  </w:tr>
                  <w:tr w:rsidR="00140332" w:rsidRPr="001728C6" w14:paraId="2041D6B5"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B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10</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B1" w14:textId="07E0F183"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16,580</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B2" w14:textId="2EF5D358"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CA50E6">
                          <w:rPr>
                            <w:rFonts w:ascii="Univers LT Std 45 Light" w:eastAsia="Calibri" w:hAnsi="Univers LT Std 45 Light"/>
                            <w:color w:val="333333"/>
                            <w:sz w:val="15"/>
                            <w:szCs w:val="15"/>
                          </w:rPr>
                          <w:t>7</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B3" w14:textId="0D55549B" w:rsidR="00140332" w:rsidRPr="001728C6" w:rsidRDefault="009850E5"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38</w:t>
                        </w:r>
                        <w:r w:rsidR="006012E8">
                          <w:rPr>
                            <w:rFonts w:ascii="Univers LT Std 45 Light" w:eastAsia="Calibri" w:hAnsi="Univers LT Std 45 Light"/>
                            <w:color w:val="333333"/>
                            <w:sz w:val="15"/>
                            <w:szCs w:val="15"/>
                          </w:rPr>
                          <w:t>,624</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B4" w14:textId="363E7AB7" w:rsidR="00140332" w:rsidRPr="001728C6" w:rsidRDefault="007840B0" w:rsidP="004C5B24">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1.0</w:t>
                        </w:r>
                      </w:p>
                    </w:tc>
                  </w:tr>
                  <w:tr w:rsidR="00140332" w:rsidRPr="001728C6" w14:paraId="2041D6BB"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B6"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11</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B7" w14:textId="7867EFB7"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9,734</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B8" w14:textId="63F62ED6"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E4D03" w:rsidRPr="001728C6">
                          <w:rPr>
                            <w:rFonts w:ascii="Univers LT Std 45 Light" w:eastAsia="Calibri" w:hAnsi="Univers LT Std 45 Light"/>
                            <w:color w:val="333333"/>
                            <w:sz w:val="15"/>
                            <w:szCs w:val="15"/>
                          </w:rPr>
                          <w:t>4</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B9" w14:textId="773CAA82" w:rsidR="00140332" w:rsidRPr="001728C6" w:rsidRDefault="006012E8"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25,646</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BA" w14:textId="31386836"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7840B0" w:rsidRPr="001728C6">
                          <w:rPr>
                            <w:rFonts w:ascii="Univers LT Std 45 Light" w:eastAsia="Calibri" w:hAnsi="Univers LT Std 45 Light"/>
                            <w:color w:val="333333"/>
                            <w:sz w:val="15"/>
                            <w:szCs w:val="15"/>
                          </w:rPr>
                          <w:t>7</w:t>
                        </w:r>
                      </w:p>
                    </w:tc>
                  </w:tr>
                  <w:tr w:rsidR="00140332" w:rsidRPr="001728C6" w14:paraId="2041D6C1"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BC"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12</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BD" w14:textId="4104C8E0"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5,600</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BE"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0.2</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BF" w14:textId="0418B95D" w:rsidR="00140332" w:rsidRPr="001728C6" w:rsidRDefault="006012E8" w:rsidP="004C5B24">
                        <w:pPr>
                          <w:spacing w:after="0" w:line="240" w:lineRule="auto"/>
                          <w:jc w:val="center"/>
                          <w:rPr>
                            <w:rFonts w:ascii="Univers LT Std 45 Light" w:hAnsi="Univers LT Std 45 Light"/>
                            <w:sz w:val="15"/>
                            <w:szCs w:val="15"/>
                          </w:rPr>
                        </w:pPr>
                        <w:r>
                          <w:rPr>
                            <w:rFonts w:ascii="Univers LT Std 45 Light" w:hAnsi="Univers LT Std 45 Light"/>
                            <w:sz w:val="15"/>
                            <w:szCs w:val="15"/>
                          </w:rPr>
                          <w:t>16,961</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C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0.4</w:t>
                        </w:r>
                      </w:p>
                    </w:tc>
                  </w:tr>
                  <w:tr w:rsidR="00140332" w:rsidRPr="001728C6" w14:paraId="2041D6C7"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C2"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13</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C3" w14:textId="5CFDA4F1" w:rsidR="00140332" w:rsidRPr="001728C6" w:rsidRDefault="00B2154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3,032</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C4"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C5" w14:textId="05FC85CA" w:rsidR="00140332" w:rsidRPr="001728C6" w:rsidRDefault="007E79E3" w:rsidP="004C5B24">
                        <w:pPr>
                          <w:spacing w:after="0" w:line="240" w:lineRule="auto"/>
                          <w:jc w:val="center"/>
                          <w:rPr>
                            <w:rFonts w:ascii="Univers LT Std 45 Light" w:hAnsi="Univers LT Std 45 Light"/>
                            <w:sz w:val="15"/>
                            <w:szCs w:val="15"/>
                          </w:rPr>
                        </w:pPr>
                        <w:r>
                          <w:rPr>
                            <w:rFonts w:ascii="Univers LT Std 45 Light" w:hAnsi="Univers LT Std 45 Light"/>
                            <w:sz w:val="15"/>
                            <w:szCs w:val="15"/>
                          </w:rPr>
                          <w:t>10,925</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C6" w14:textId="36512BD2"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5A3180" w:rsidRPr="001728C6">
                          <w:rPr>
                            <w:rFonts w:ascii="Univers LT Std 45 Light" w:eastAsia="Calibri" w:hAnsi="Univers LT Std 45 Light"/>
                            <w:color w:val="333333"/>
                            <w:sz w:val="15"/>
                            <w:szCs w:val="15"/>
                          </w:rPr>
                          <w:t>3</w:t>
                        </w:r>
                      </w:p>
                    </w:tc>
                  </w:tr>
                  <w:tr w:rsidR="00140332" w:rsidRPr="001728C6" w14:paraId="2041D6CD"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C8"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14</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C9" w14:textId="564B9E52"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B21546">
                          <w:rPr>
                            <w:rFonts w:ascii="Univers LT Std 45 Light" w:eastAsia="Calibri" w:hAnsi="Univers LT Std 45 Light"/>
                            <w:color w:val="333333"/>
                            <w:sz w:val="15"/>
                            <w:szCs w:val="15"/>
                          </w:rPr>
                          <w:t>674</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CA" w14:textId="6E92CDB8"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4174C" w:rsidRPr="001728C6">
                          <w:rPr>
                            <w:rFonts w:ascii="Univers LT Std 45 Light" w:eastAsia="Calibri" w:hAnsi="Univers LT Std 45 Light"/>
                            <w:color w:val="333333"/>
                            <w:sz w:val="15"/>
                            <w:szCs w:val="15"/>
                          </w:rPr>
                          <w:t>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CB" w14:textId="0F1BCE33" w:rsidR="00140332" w:rsidRPr="001728C6" w:rsidRDefault="007E79E3"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rPr>
                          <w:t>6,736</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CC" w14:textId="5AF8454F"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4174C" w:rsidRPr="001728C6">
                          <w:rPr>
                            <w:rFonts w:ascii="Univers LT Std 45 Light" w:eastAsia="Calibri" w:hAnsi="Univers LT Std 45 Light"/>
                            <w:color w:val="333333"/>
                            <w:sz w:val="15"/>
                            <w:szCs w:val="15"/>
                          </w:rPr>
                          <w:t>2</w:t>
                        </w:r>
                      </w:p>
                    </w:tc>
                  </w:tr>
                  <w:tr w:rsidR="00140332" w:rsidRPr="001728C6" w14:paraId="2041D6D3"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CE"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More than 14</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CF" w14:textId="6389E25F" w:rsidR="00140332" w:rsidRPr="001728C6" w:rsidRDefault="00FB6A6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1,</w:t>
                        </w:r>
                        <w:r w:rsidR="002963D6">
                          <w:rPr>
                            <w:rFonts w:ascii="Univers LT Std 45 Light" w:eastAsia="Calibri" w:hAnsi="Univers LT Std 45 Light"/>
                            <w:color w:val="333333"/>
                            <w:sz w:val="15"/>
                            <w:szCs w:val="15"/>
                            <w:u w:val="single"/>
                          </w:rPr>
                          <w:t>994</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D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D1" w14:textId="313EEADE" w:rsidR="00140332" w:rsidRPr="001728C6" w:rsidRDefault="002963D6" w:rsidP="004C5B24">
                        <w:pPr>
                          <w:spacing w:after="0" w:line="240" w:lineRule="auto"/>
                          <w:jc w:val="center"/>
                          <w:rPr>
                            <w:rFonts w:ascii="Univers LT Std 45 Light" w:hAnsi="Univers LT Std 45 Light"/>
                            <w:sz w:val="15"/>
                            <w:szCs w:val="15"/>
                          </w:rPr>
                        </w:pPr>
                        <w:r>
                          <w:rPr>
                            <w:rFonts w:ascii="Univers LT Std 45 Light" w:eastAsia="Calibri" w:hAnsi="Univers LT Std 45 Light"/>
                            <w:color w:val="333333"/>
                            <w:sz w:val="15"/>
                            <w:szCs w:val="15"/>
                            <w:u w:val="single"/>
                          </w:rPr>
                          <w:t>8,637</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D2" w14:textId="05CCD4FA"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2963D6">
                          <w:rPr>
                            <w:rFonts w:ascii="Univers LT Std 45 Light" w:eastAsia="Calibri" w:hAnsi="Univers LT Std 45 Light"/>
                            <w:color w:val="333333"/>
                            <w:sz w:val="15"/>
                            <w:szCs w:val="15"/>
                          </w:rPr>
                          <w:t>3</w:t>
                        </w:r>
                      </w:p>
                    </w:tc>
                  </w:tr>
                  <w:tr w:rsidR="00273524" w:rsidRPr="001728C6" w14:paraId="2041D6D9"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D4" w14:textId="48F4CD8B" w:rsidR="00273524" w:rsidRPr="001728C6" w:rsidRDefault="00273524"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Total students/ Exams</w:t>
                        </w:r>
                      </w:p>
                    </w:tc>
                    <w:tc>
                      <w:tcPr>
                        <w:tcW w:w="3230" w:type="dxa"/>
                        <w:gridSpan w:val="2"/>
                        <w:tcBorders>
                          <w:top w:val="nil"/>
                          <w:left w:val="nil"/>
                          <w:bottom w:val="nil"/>
                          <w:right w:val="nil"/>
                        </w:tcBorders>
                        <w:tcMar>
                          <w:top w:w="39" w:type="dxa"/>
                          <w:left w:w="39" w:type="dxa"/>
                          <w:bottom w:w="39" w:type="dxa"/>
                          <w:right w:w="39" w:type="dxa"/>
                        </w:tcMar>
                      </w:tcPr>
                      <w:p w14:paraId="73FF79C7" w14:textId="77777777" w:rsidR="004C5B24" w:rsidRPr="001728C6" w:rsidRDefault="00273524" w:rsidP="00273524">
                        <w:pPr>
                          <w:spacing w:after="0" w:line="240" w:lineRule="auto"/>
                          <w:rPr>
                            <w:rFonts w:ascii="Univers LT Std 45 Light" w:eastAsia="Segoe UI" w:hAnsi="Univers LT Std 45 Light"/>
                            <w:color w:val="000000"/>
                            <w:sz w:val="15"/>
                            <w:szCs w:val="15"/>
                          </w:rPr>
                        </w:pPr>
                        <w:r w:rsidRPr="001728C6">
                          <w:rPr>
                            <w:rFonts w:ascii="Univers LT Std 45 Light" w:eastAsia="Segoe UI" w:hAnsi="Univers LT Std 45 Light"/>
                            <w:color w:val="000000"/>
                            <w:sz w:val="15"/>
                            <w:szCs w:val="15"/>
                          </w:rPr>
                          <w:t xml:space="preserve">              </w:t>
                        </w:r>
                      </w:p>
                      <w:p w14:paraId="2041D6D5" w14:textId="55FE1744" w:rsidR="00273524" w:rsidRPr="001728C6" w:rsidRDefault="004C5B24" w:rsidP="00273524">
                        <w:pPr>
                          <w:spacing w:after="0" w:line="240" w:lineRule="auto"/>
                          <w:rPr>
                            <w:rFonts w:ascii="Univers LT Std 45 Light" w:hAnsi="Univers LT Std 45 Light"/>
                            <w:sz w:val="15"/>
                            <w:szCs w:val="15"/>
                          </w:rPr>
                        </w:pPr>
                        <w:r w:rsidRPr="001728C6">
                          <w:rPr>
                            <w:rFonts w:ascii="Univers LT Std 45 Light" w:eastAsia="Segoe UI" w:hAnsi="Univers LT Std 45 Light"/>
                            <w:color w:val="000000"/>
                            <w:sz w:val="15"/>
                            <w:szCs w:val="15"/>
                          </w:rPr>
                          <w:t xml:space="preserve">          </w:t>
                        </w:r>
                        <w:r w:rsidR="0095254E" w:rsidRPr="001728C6">
                          <w:rPr>
                            <w:rFonts w:ascii="Univers LT Std 45 Light" w:eastAsia="Segoe UI" w:hAnsi="Univers LT Std 45 Light"/>
                            <w:color w:val="000000"/>
                            <w:sz w:val="15"/>
                            <w:szCs w:val="15"/>
                          </w:rPr>
                          <w:t xml:space="preserve"> </w:t>
                        </w:r>
                        <w:r w:rsidR="000538AE" w:rsidRPr="001728C6">
                          <w:rPr>
                            <w:rFonts w:ascii="Univers LT Std 45 Light" w:eastAsia="Segoe UI" w:hAnsi="Univers LT Std 45 Light"/>
                            <w:color w:val="000000"/>
                            <w:sz w:val="15"/>
                            <w:szCs w:val="15"/>
                          </w:rPr>
                          <w:t>2,</w:t>
                        </w:r>
                        <w:r w:rsidR="007E79E3">
                          <w:rPr>
                            <w:rFonts w:ascii="Univers LT Std 45 Light" w:eastAsia="Segoe UI" w:hAnsi="Univers LT Std 45 Light"/>
                            <w:color w:val="000000"/>
                            <w:sz w:val="15"/>
                            <w:szCs w:val="15"/>
                          </w:rPr>
                          <w:t>483,452</w:t>
                        </w:r>
                        <w:r w:rsidR="00273524" w:rsidRPr="001728C6">
                          <w:rPr>
                            <w:rFonts w:ascii="Univers LT Std 45 Light" w:eastAsia="Segoe UI" w:hAnsi="Univers LT Std 45 Light"/>
                            <w:color w:val="000000"/>
                            <w:sz w:val="15"/>
                            <w:szCs w:val="15"/>
                          </w:rPr>
                          <w:t>/</w:t>
                        </w:r>
                        <w:r w:rsidR="000538AE" w:rsidRPr="001728C6">
                          <w:rPr>
                            <w:rFonts w:ascii="Univers LT Std 45 Light" w:eastAsia="Segoe UI" w:hAnsi="Univers LT Std 45 Light"/>
                            <w:color w:val="000000"/>
                            <w:sz w:val="15"/>
                            <w:szCs w:val="15"/>
                          </w:rPr>
                          <w:t>6,</w:t>
                        </w:r>
                        <w:r w:rsidR="007E79E3">
                          <w:rPr>
                            <w:rFonts w:ascii="Univers LT Std 45 Light" w:eastAsia="Segoe UI" w:hAnsi="Univers LT Std 45 Light"/>
                            <w:color w:val="000000"/>
                            <w:sz w:val="15"/>
                            <w:szCs w:val="15"/>
                          </w:rPr>
                          <w:t>599,861</w:t>
                        </w:r>
                        <w:r w:rsidR="00273524" w:rsidRPr="001728C6">
                          <w:rPr>
                            <w:rFonts w:ascii="Univers LT Std 45 Light" w:eastAsia="Segoe UI" w:hAnsi="Univers LT Std 45 Light"/>
                            <w:color w:val="000000"/>
                            <w:sz w:val="15"/>
                            <w:szCs w:val="15"/>
                          </w:rPr>
                          <w:t>*</w:t>
                        </w:r>
                      </w:p>
                    </w:tc>
                    <w:tc>
                      <w:tcPr>
                        <w:tcW w:w="4397" w:type="dxa"/>
                        <w:gridSpan w:val="2"/>
                        <w:tcBorders>
                          <w:top w:val="nil"/>
                          <w:left w:val="nil"/>
                          <w:bottom w:val="nil"/>
                          <w:right w:val="nil"/>
                        </w:tcBorders>
                        <w:tcMar>
                          <w:top w:w="39" w:type="dxa"/>
                          <w:left w:w="39" w:type="dxa"/>
                          <w:bottom w:w="39" w:type="dxa"/>
                          <w:right w:w="39" w:type="dxa"/>
                        </w:tcMar>
                      </w:tcPr>
                      <w:p w14:paraId="3503D84D" w14:textId="77777777" w:rsidR="0095254E" w:rsidRPr="001728C6" w:rsidRDefault="00273524" w:rsidP="00273524">
                        <w:pPr>
                          <w:spacing w:after="0" w:line="240" w:lineRule="auto"/>
                          <w:rPr>
                            <w:rFonts w:ascii="Univers LT Std 45 Light" w:eastAsia="Segoe UI" w:hAnsi="Univers LT Std 45 Light"/>
                            <w:color w:val="000000"/>
                            <w:sz w:val="15"/>
                            <w:szCs w:val="15"/>
                          </w:rPr>
                        </w:pPr>
                        <w:r w:rsidRPr="001728C6">
                          <w:rPr>
                            <w:rFonts w:ascii="Univers LT Std 45 Light" w:eastAsia="Segoe UI" w:hAnsi="Univers LT Std 45 Light"/>
                            <w:color w:val="000000"/>
                            <w:sz w:val="15"/>
                            <w:szCs w:val="15"/>
                          </w:rPr>
                          <w:t xml:space="preserve">                              </w:t>
                        </w:r>
                      </w:p>
                      <w:p w14:paraId="422F268B" w14:textId="192B96AC" w:rsidR="007354A6" w:rsidRPr="001728C6" w:rsidRDefault="0095254E" w:rsidP="00273524">
                        <w:pPr>
                          <w:spacing w:after="0" w:line="240" w:lineRule="auto"/>
                          <w:rPr>
                            <w:rFonts w:ascii="Univers LT Std 45 Light" w:eastAsia="Segoe UI" w:hAnsi="Univers LT Std 45 Light"/>
                            <w:color w:val="000000"/>
                            <w:sz w:val="15"/>
                            <w:szCs w:val="15"/>
                          </w:rPr>
                        </w:pPr>
                        <w:r w:rsidRPr="001728C6">
                          <w:rPr>
                            <w:rFonts w:ascii="Univers LT Std 45 Light" w:eastAsia="Segoe UI" w:hAnsi="Univers LT Std 45 Light"/>
                            <w:color w:val="000000"/>
                            <w:sz w:val="15"/>
                            <w:szCs w:val="15"/>
                          </w:rPr>
                          <w:t xml:space="preserve">                </w:t>
                        </w:r>
                        <w:r w:rsidR="00273524" w:rsidRPr="001728C6">
                          <w:rPr>
                            <w:rFonts w:ascii="Univers LT Std 45 Light" w:eastAsia="Segoe UI" w:hAnsi="Univers LT Std 45 Light"/>
                            <w:color w:val="000000"/>
                            <w:sz w:val="15"/>
                            <w:szCs w:val="15"/>
                          </w:rPr>
                          <w:t xml:space="preserve"> </w:t>
                        </w:r>
                        <w:r w:rsidR="000538AE" w:rsidRPr="001728C6">
                          <w:rPr>
                            <w:rFonts w:ascii="Univers LT Std 45 Light" w:eastAsia="Segoe UI" w:hAnsi="Univers LT Std 45 Light"/>
                            <w:color w:val="000000"/>
                            <w:sz w:val="15"/>
                            <w:szCs w:val="15"/>
                          </w:rPr>
                          <w:t>3,</w:t>
                        </w:r>
                        <w:r w:rsidR="007E79E3">
                          <w:rPr>
                            <w:rFonts w:ascii="Univers LT Std 45 Light" w:eastAsia="Segoe UI" w:hAnsi="Univers LT Std 45 Light"/>
                            <w:color w:val="000000"/>
                            <w:sz w:val="15"/>
                            <w:szCs w:val="15"/>
                          </w:rPr>
                          <w:t>243,979</w:t>
                        </w:r>
                        <w:r w:rsidR="00273524" w:rsidRPr="001728C6">
                          <w:rPr>
                            <w:rFonts w:ascii="Univers LT Std 45 Light" w:eastAsia="Segoe UI" w:hAnsi="Univers LT Std 45 Light"/>
                            <w:color w:val="000000"/>
                            <w:sz w:val="15"/>
                            <w:szCs w:val="15"/>
                          </w:rPr>
                          <w:t>/</w:t>
                        </w:r>
                        <w:r w:rsidR="000538AE" w:rsidRPr="001728C6">
                          <w:rPr>
                            <w:rFonts w:ascii="Univers LT Std 45 Light" w:eastAsia="Segoe UI" w:hAnsi="Univers LT Std 45 Light"/>
                            <w:color w:val="000000"/>
                            <w:sz w:val="15"/>
                            <w:szCs w:val="15"/>
                          </w:rPr>
                          <w:t>9,</w:t>
                        </w:r>
                        <w:r w:rsidR="007E79E3">
                          <w:rPr>
                            <w:rFonts w:ascii="Univers LT Std 45 Light" w:eastAsia="Segoe UI" w:hAnsi="Univers LT Std 45 Light"/>
                            <w:color w:val="000000"/>
                            <w:sz w:val="15"/>
                            <w:szCs w:val="15"/>
                          </w:rPr>
                          <w:t>995</w:t>
                        </w:r>
                        <w:r w:rsidR="0097385C">
                          <w:rPr>
                            <w:rFonts w:ascii="Univers LT Std 45 Light" w:eastAsia="Segoe UI" w:hAnsi="Univers LT Std 45 Light"/>
                            <w:color w:val="000000"/>
                            <w:sz w:val="15"/>
                            <w:szCs w:val="15"/>
                          </w:rPr>
                          <w:t>,588</w:t>
                        </w:r>
                        <w:r w:rsidR="00273524" w:rsidRPr="001728C6">
                          <w:rPr>
                            <w:rFonts w:ascii="Univers LT Std 45 Light" w:eastAsia="Segoe UI" w:hAnsi="Univers LT Std 45 Light"/>
                            <w:color w:val="000000"/>
                            <w:sz w:val="15"/>
                            <w:szCs w:val="15"/>
                          </w:rPr>
                          <w:t>*</w:t>
                        </w:r>
                        <w:r w:rsidR="00F813B3" w:rsidRPr="001728C6">
                          <w:rPr>
                            <w:rFonts w:ascii="Univers LT Std 45 Light" w:eastAsia="Segoe UI" w:hAnsi="Univers LT Std 45 Light"/>
                            <w:color w:val="000000"/>
                            <w:sz w:val="15"/>
                            <w:szCs w:val="15"/>
                          </w:rPr>
                          <w:t>*</w:t>
                        </w:r>
                      </w:p>
                      <w:p w14:paraId="2041D6D7" w14:textId="7AF272E8" w:rsidR="00C0214E" w:rsidRPr="001728C6" w:rsidRDefault="00C0214E" w:rsidP="00273524">
                        <w:pPr>
                          <w:spacing w:after="0" w:line="240" w:lineRule="auto"/>
                          <w:rPr>
                            <w:rFonts w:ascii="Univers LT Std 45 Light" w:eastAsia="Segoe UI" w:hAnsi="Univers LT Std 45 Light"/>
                            <w:color w:val="000000"/>
                            <w:sz w:val="15"/>
                            <w:szCs w:val="15"/>
                          </w:rPr>
                        </w:pPr>
                      </w:p>
                    </w:tc>
                  </w:tr>
                </w:tbl>
                <w:p w14:paraId="2041D6DA" w14:textId="77777777" w:rsidR="00140332" w:rsidRPr="001728C6" w:rsidRDefault="00140332">
                  <w:pPr>
                    <w:spacing w:after="0" w:line="240" w:lineRule="auto"/>
                    <w:rPr>
                      <w:rFonts w:ascii="Univers LT Std 45 Light" w:hAnsi="Univers LT Std 45 Light"/>
                      <w:sz w:val="15"/>
                      <w:szCs w:val="15"/>
                    </w:rPr>
                  </w:pPr>
                </w:p>
              </w:tc>
              <w:tc>
                <w:tcPr>
                  <w:tcW w:w="1245" w:type="dxa"/>
                </w:tcPr>
                <w:p w14:paraId="2041D6DD"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DE"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DF" w14:textId="77777777" w:rsidR="00140332" w:rsidRPr="001728C6" w:rsidRDefault="00140332">
                  <w:pPr>
                    <w:pStyle w:val="EmptyCellLayoutStyle"/>
                    <w:spacing w:after="0" w:line="240" w:lineRule="auto"/>
                    <w:rPr>
                      <w:rFonts w:ascii="Univers LT Std 45 Light" w:hAnsi="Univers LT Std 45 Light"/>
                      <w:szCs w:val="16"/>
                    </w:rPr>
                  </w:pPr>
                </w:p>
              </w:tc>
            </w:tr>
            <w:tr w:rsidR="002C15EB" w:rsidRPr="001728C6" w14:paraId="2041D6EB" w14:textId="77777777" w:rsidTr="00A23E7E">
              <w:tc>
                <w:tcPr>
                  <w:tcW w:w="11388"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960"/>
                  </w:tblGrid>
                  <w:tr w:rsidR="00140332" w:rsidRPr="001728C6" w14:paraId="2041D6E2" w14:textId="77777777" w:rsidTr="007D0C43">
                    <w:trPr>
                      <w:trHeight w:val="140"/>
                    </w:trPr>
                    <w:tc>
                      <w:tcPr>
                        <w:tcW w:w="10960" w:type="dxa"/>
                        <w:tcBorders>
                          <w:top w:val="nil"/>
                          <w:left w:val="nil"/>
                          <w:bottom w:val="nil"/>
                          <w:right w:val="nil"/>
                        </w:tcBorders>
                        <w:tcMar>
                          <w:top w:w="39" w:type="dxa"/>
                          <w:left w:w="39" w:type="dxa"/>
                          <w:bottom w:w="39" w:type="dxa"/>
                          <w:right w:w="39" w:type="dxa"/>
                        </w:tcMar>
                      </w:tcPr>
                      <w:p w14:paraId="2041D6E1" w14:textId="77777777" w:rsidR="00140332" w:rsidRPr="001728C6" w:rsidRDefault="006E2B47">
                        <w:pPr>
                          <w:spacing w:after="0" w:line="240" w:lineRule="auto"/>
                          <w:rPr>
                            <w:rFonts w:ascii="Univers LT Std 45 Light" w:hAnsi="Univers LT Std 45 Light"/>
                            <w:sz w:val="15"/>
                            <w:szCs w:val="15"/>
                          </w:rPr>
                        </w:pPr>
                        <w:r w:rsidRPr="001728C6">
                          <w:rPr>
                            <w:rFonts w:ascii="Univers LT Std 45 Light" w:eastAsia="Calibri" w:hAnsi="Univers LT Std 45 Light"/>
                            <w:color w:val="000000"/>
                            <w:sz w:val="15"/>
                            <w:szCs w:val="15"/>
                          </w:rPr>
                          <w:t>*These figures are greater than the year total shown in other tables because they include exams that were taken but withheld, canceled, or arrived late.</w:t>
                        </w:r>
                      </w:p>
                    </w:tc>
                  </w:tr>
                  <w:tr w:rsidR="00140332" w:rsidRPr="001728C6" w14:paraId="2041D6E4" w14:textId="77777777" w:rsidTr="007D0C43">
                    <w:trPr>
                      <w:trHeight w:val="131"/>
                    </w:trPr>
                    <w:tc>
                      <w:tcPr>
                        <w:tcW w:w="10960" w:type="dxa"/>
                        <w:tcBorders>
                          <w:top w:val="nil"/>
                          <w:left w:val="nil"/>
                          <w:bottom w:val="nil"/>
                          <w:right w:val="nil"/>
                        </w:tcBorders>
                        <w:tcMar>
                          <w:top w:w="39" w:type="dxa"/>
                          <w:left w:w="39" w:type="dxa"/>
                          <w:bottom w:w="39" w:type="dxa"/>
                          <w:right w:w="39" w:type="dxa"/>
                        </w:tcMar>
                      </w:tcPr>
                      <w:p w14:paraId="0445CB71" w14:textId="32343E0B" w:rsidR="0095254E" w:rsidRPr="001728C6" w:rsidRDefault="006E2B47">
                        <w:pPr>
                          <w:spacing w:after="0" w:line="240" w:lineRule="auto"/>
                          <w:rPr>
                            <w:rFonts w:ascii="Univers LT Std 45 Light" w:eastAsia="Calibri" w:hAnsi="Univers LT Std 45 Light"/>
                            <w:color w:val="000000"/>
                            <w:sz w:val="15"/>
                            <w:szCs w:val="15"/>
                          </w:rPr>
                        </w:pPr>
                        <w:r w:rsidRPr="001728C6">
                          <w:rPr>
                            <w:rFonts w:ascii="Univers LT Std 45 Light" w:eastAsia="Calibri" w:hAnsi="Univers LT Std 45 Light"/>
                            <w:color w:val="000000"/>
                            <w:sz w:val="15"/>
                            <w:szCs w:val="15"/>
                          </w:rPr>
                          <w:t>**The cumulative total of exams taken is 6</w:t>
                        </w:r>
                        <w:r w:rsidR="0097385C">
                          <w:rPr>
                            <w:rFonts w:ascii="Univers LT Std 45 Light" w:eastAsia="Calibri" w:hAnsi="Univers LT Std 45 Light"/>
                            <w:color w:val="000000"/>
                            <w:sz w:val="15"/>
                            <w:szCs w:val="15"/>
                          </w:rPr>
                          <w:t>1</w:t>
                        </w:r>
                        <w:r w:rsidRPr="001728C6">
                          <w:rPr>
                            <w:rFonts w:ascii="Univers LT Std 45 Light" w:eastAsia="Calibri" w:hAnsi="Univers LT Std 45 Light"/>
                            <w:color w:val="000000"/>
                            <w:sz w:val="15"/>
                            <w:szCs w:val="15"/>
                          </w:rPr>
                          <w:t>.</w:t>
                        </w:r>
                        <w:r w:rsidR="0097385C">
                          <w:rPr>
                            <w:rFonts w:ascii="Univers LT Std 45 Light" w:eastAsia="Calibri" w:hAnsi="Univers LT Std 45 Light"/>
                            <w:color w:val="000000"/>
                            <w:sz w:val="15"/>
                            <w:szCs w:val="15"/>
                          </w:rPr>
                          <w:t>8</w:t>
                        </w:r>
                        <w:r w:rsidRPr="001728C6">
                          <w:rPr>
                            <w:rFonts w:ascii="Univers LT Std 45 Light" w:eastAsia="Calibri" w:hAnsi="Univers LT Std 45 Light"/>
                            <w:color w:val="000000"/>
                            <w:sz w:val="15"/>
                            <w:szCs w:val="15"/>
                          </w:rPr>
                          <w:t xml:space="preserve">% greater than the total number of exams taken in </w:t>
                        </w:r>
                        <w:r w:rsidR="00556DC4" w:rsidRPr="001728C6">
                          <w:rPr>
                            <w:rFonts w:ascii="Univers LT Std 45 Light" w:eastAsia="Calibri" w:hAnsi="Univers LT Std 45 Light"/>
                            <w:color w:val="000000"/>
                            <w:sz w:val="15"/>
                            <w:szCs w:val="15"/>
                          </w:rPr>
                          <w:t>202</w:t>
                        </w:r>
                        <w:r w:rsidR="0097385C">
                          <w:rPr>
                            <w:rFonts w:ascii="Univers LT Std 45 Light" w:eastAsia="Calibri" w:hAnsi="Univers LT Std 45 Light"/>
                            <w:color w:val="000000"/>
                            <w:sz w:val="15"/>
                            <w:szCs w:val="15"/>
                          </w:rPr>
                          <w:t>5</w:t>
                        </w:r>
                        <w:r w:rsidRPr="001728C6">
                          <w:rPr>
                            <w:rFonts w:ascii="Univers LT Std 45 Light" w:eastAsia="Calibri" w:hAnsi="Univers LT Std 45 Light"/>
                            <w:color w:val="000000"/>
                            <w:sz w:val="15"/>
                            <w:szCs w:val="15"/>
                          </w:rPr>
                          <w:t xml:space="preserve"> alone (i.e. 3,</w:t>
                        </w:r>
                        <w:r w:rsidR="0097385C">
                          <w:rPr>
                            <w:rFonts w:ascii="Univers LT Std 45 Light" w:eastAsia="Calibri" w:hAnsi="Univers LT Std 45 Light"/>
                            <w:color w:val="000000"/>
                            <w:sz w:val="15"/>
                            <w:szCs w:val="15"/>
                          </w:rPr>
                          <w:t>817,288</w:t>
                        </w:r>
                        <w:r w:rsidRPr="001728C6">
                          <w:rPr>
                            <w:rFonts w:ascii="Univers LT Std 45 Light" w:eastAsia="Calibri" w:hAnsi="Univers LT Std 45 Light"/>
                            <w:color w:val="000000"/>
                            <w:sz w:val="15"/>
                            <w:szCs w:val="15"/>
                          </w:rPr>
                          <w:t xml:space="preserve"> exams were taken by the </w:t>
                        </w:r>
                      </w:p>
                      <w:p w14:paraId="2041D6E3" w14:textId="62D0E7E6" w:rsidR="003B4B28" w:rsidRPr="001728C6" w:rsidRDefault="00556DC4">
                        <w:pPr>
                          <w:spacing w:after="0" w:line="240" w:lineRule="auto"/>
                          <w:rPr>
                            <w:rFonts w:ascii="Univers LT Std 45 Light" w:eastAsia="Calibri" w:hAnsi="Univers LT Std 45 Light"/>
                            <w:color w:val="000000"/>
                            <w:sz w:val="15"/>
                            <w:szCs w:val="15"/>
                          </w:rPr>
                        </w:pPr>
                        <w:r w:rsidRPr="001728C6">
                          <w:rPr>
                            <w:rFonts w:ascii="Univers LT Std 45 Light" w:eastAsia="Calibri" w:hAnsi="Univers LT Std 45 Light"/>
                            <w:color w:val="000000"/>
                            <w:sz w:val="15"/>
                            <w:szCs w:val="15"/>
                          </w:rPr>
                          <w:t>202</w:t>
                        </w:r>
                        <w:r w:rsidR="006E653F">
                          <w:rPr>
                            <w:rFonts w:ascii="Univers LT Std 45 Light" w:eastAsia="Calibri" w:hAnsi="Univers LT Std 45 Light"/>
                            <w:color w:val="000000"/>
                            <w:sz w:val="15"/>
                            <w:szCs w:val="15"/>
                          </w:rPr>
                          <w:t>5</w:t>
                        </w:r>
                        <w:r w:rsidR="006E2B47" w:rsidRPr="001728C6">
                          <w:rPr>
                            <w:rFonts w:ascii="Univers LT Std 45 Light" w:eastAsia="Calibri" w:hAnsi="Univers LT Std 45 Light"/>
                            <w:color w:val="000000"/>
                            <w:sz w:val="15"/>
                            <w:szCs w:val="15"/>
                          </w:rPr>
                          <w:t xml:space="preserve"> students in 202</w:t>
                        </w:r>
                        <w:r w:rsidR="006E653F">
                          <w:rPr>
                            <w:rFonts w:ascii="Univers LT Std 45 Light" w:eastAsia="Calibri" w:hAnsi="Univers LT Std 45 Light"/>
                            <w:color w:val="000000"/>
                            <w:sz w:val="15"/>
                            <w:szCs w:val="15"/>
                          </w:rPr>
                          <w:t>4</w:t>
                        </w:r>
                        <w:r w:rsidR="006E2B47" w:rsidRPr="001728C6">
                          <w:rPr>
                            <w:rFonts w:ascii="Univers LT Std 45 Light" w:eastAsia="Calibri" w:hAnsi="Univers LT Std 45 Light"/>
                            <w:color w:val="000000"/>
                            <w:sz w:val="15"/>
                            <w:szCs w:val="15"/>
                          </w:rPr>
                          <w:t>, 202</w:t>
                        </w:r>
                        <w:r w:rsidR="006E653F">
                          <w:rPr>
                            <w:rFonts w:ascii="Univers LT Std 45 Light" w:eastAsia="Calibri" w:hAnsi="Univers LT Std 45 Light"/>
                            <w:color w:val="000000"/>
                            <w:sz w:val="15"/>
                            <w:szCs w:val="15"/>
                          </w:rPr>
                          <w:t>3</w:t>
                        </w:r>
                        <w:r w:rsidR="006E2B47" w:rsidRPr="001728C6">
                          <w:rPr>
                            <w:rFonts w:ascii="Univers LT Std 45 Light" w:eastAsia="Calibri" w:hAnsi="Univers LT Std 45 Light"/>
                            <w:color w:val="000000"/>
                            <w:sz w:val="15"/>
                            <w:szCs w:val="15"/>
                          </w:rPr>
                          <w:t>, and previous years).</w:t>
                        </w:r>
                      </w:p>
                    </w:tc>
                  </w:tr>
                </w:tbl>
                <w:p w14:paraId="2041D6E5" w14:textId="77777777" w:rsidR="00140332" w:rsidRPr="001728C6" w:rsidRDefault="00140332">
                  <w:pPr>
                    <w:spacing w:after="0" w:line="240" w:lineRule="auto"/>
                    <w:rPr>
                      <w:rFonts w:ascii="Univers LT Std 45 Light" w:hAnsi="Univers LT Std 45 Light"/>
                      <w:sz w:val="15"/>
                      <w:szCs w:val="15"/>
                    </w:rPr>
                  </w:pPr>
                </w:p>
              </w:tc>
              <w:tc>
                <w:tcPr>
                  <w:tcW w:w="6" w:type="dxa"/>
                </w:tcPr>
                <w:p w14:paraId="2041D6EA" w14:textId="77777777" w:rsidR="00140332" w:rsidRPr="001728C6" w:rsidRDefault="00140332">
                  <w:pPr>
                    <w:pStyle w:val="EmptyCellLayoutStyle"/>
                    <w:spacing w:after="0" w:line="240" w:lineRule="auto"/>
                    <w:rPr>
                      <w:rFonts w:ascii="Univers LT Std 45 Light" w:hAnsi="Univers LT Std 45 Light"/>
                      <w:szCs w:val="16"/>
                    </w:rPr>
                  </w:pPr>
                </w:p>
              </w:tc>
            </w:tr>
          </w:tbl>
          <w:p w14:paraId="2041D6FC" w14:textId="77777777" w:rsidR="00140332" w:rsidRPr="001728C6" w:rsidRDefault="00140332">
            <w:pPr>
              <w:spacing w:after="0" w:line="240" w:lineRule="auto"/>
              <w:rPr>
                <w:rFonts w:ascii="Univers LT Std 45 Light" w:hAnsi="Univers LT Std 45 Light"/>
                <w:sz w:val="16"/>
                <w:szCs w:val="16"/>
              </w:rPr>
            </w:pPr>
          </w:p>
        </w:tc>
      </w:tr>
    </w:tbl>
    <w:p w14:paraId="2041D700" w14:textId="426C09DF" w:rsidR="00140332" w:rsidRPr="001728C6" w:rsidRDefault="00C0214E" w:rsidP="006E2B47">
      <w:pPr>
        <w:spacing w:after="0" w:line="240" w:lineRule="auto"/>
        <w:jc w:val="center"/>
        <w:rPr>
          <w:rFonts w:ascii="Univers LT Std 45 Light" w:hAnsi="Univers LT Std 45 Light"/>
          <w:sz w:val="15"/>
          <w:szCs w:val="15"/>
        </w:rPr>
      </w:pPr>
      <w:r w:rsidRPr="001728C6">
        <w:rPr>
          <w:rStyle w:val="ac9cb46c38c06411d83b721c8ad17d89c165"/>
          <w:rFonts w:ascii="Univers LT Std 45 Light" w:hAnsi="Univers LT Std 45 Light" w:cs="Calibri"/>
          <w:color w:val="000000"/>
          <w:sz w:val="15"/>
          <w:szCs w:val="15"/>
        </w:rPr>
        <w:t xml:space="preserve">© </w:t>
      </w:r>
      <w:r w:rsidR="00556DC4" w:rsidRPr="001728C6">
        <w:rPr>
          <w:rStyle w:val="ac9cb46c38c06411d83b721c8ad17d89c166"/>
          <w:rFonts w:ascii="Univers LT Std 45 Light" w:hAnsi="Univers LT Std 45 Light" w:cs="Calibri"/>
          <w:color w:val="000000"/>
          <w:sz w:val="15"/>
          <w:szCs w:val="15"/>
        </w:rPr>
        <w:t>202</w:t>
      </w:r>
      <w:r w:rsidR="007E303A">
        <w:rPr>
          <w:rStyle w:val="ac9cb46c38c06411d83b721c8ad17d89c166"/>
          <w:rFonts w:ascii="Univers LT Std 45 Light" w:hAnsi="Univers LT Std 45 Light" w:cs="Calibri"/>
          <w:color w:val="000000"/>
          <w:sz w:val="15"/>
          <w:szCs w:val="15"/>
        </w:rPr>
        <w:t>5</w:t>
      </w:r>
      <w:r w:rsidRPr="001728C6">
        <w:rPr>
          <w:rStyle w:val="ac9cb46c38c06411d83b721c8ad17d89c167"/>
          <w:rFonts w:ascii="Univers LT Std 45 Light" w:hAnsi="Univers LT Std 45 Light" w:cs="Calibri"/>
          <w:color w:val="000000"/>
          <w:sz w:val="15"/>
          <w:szCs w:val="15"/>
        </w:rPr>
        <w:t xml:space="preserve"> College Board. College Board, Advanced Placement, AP, AP Central, and the acorn logo are registered trademarks of College Board.</w:t>
      </w:r>
    </w:p>
    <w:sectPr w:rsidR="00140332" w:rsidRPr="001728C6" w:rsidSect="00C55478">
      <w:headerReference w:type="default" r:id="rId10"/>
      <w:pgSz w:w="12240" w:h="15840" w:code="1"/>
      <w:pgMar w:top="1440" w:right="720" w:bottom="720" w:left="86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0FDD5" w14:textId="77777777" w:rsidR="00AA2AAF" w:rsidRDefault="00AA2AAF" w:rsidP="007D0C43">
      <w:pPr>
        <w:spacing w:after="0" w:line="240" w:lineRule="auto"/>
      </w:pPr>
      <w:r>
        <w:separator/>
      </w:r>
    </w:p>
  </w:endnote>
  <w:endnote w:type="continuationSeparator" w:id="0">
    <w:p w14:paraId="3F95BFE0" w14:textId="77777777" w:rsidR="00AA2AAF" w:rsidRDefault="00AA2AAF" w:rsidP="007D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A572" w14:textId="77777777" w:rsidR="00AA2AAF" w:rsidRDefault="00AA2AAF" w:rsidP="007D0C43">
      <w:pPr>
        <w:spacing w:after="0" w:line="240" w:lineRule="auto"/>
      </w:pPr>
      <w:r>
        <w:separator/>
      </w:r>
    </w:p>
  </w:footnote>
  <w:footnote w:type="continuationSeparator" w:id="0">
    <w:p w14:paraId="73215F3F" w14:textId="77777777" w:rsidR="00AA2AAF" w:rsidRDefault="00AA2AAF" w:rsidP="007D0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2EA4" w14:textId="77777777" w:rsidR="00FF683E" w:rsidRDefault="00FF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32"/>
    <w:rsid w:val="000538AE"/>
    <w:rsid w:val="00061BD8"/>
    <w:rsid w:val="000D5998"/>
    <w:rsid w:val="000F09D7"/>
    <w:rsid w:val="000F38B3"/>
    <w:rsid w:val="00100923"/>
    <w:rsid w:val="00117B35"/>
    <w:rsid w:val="00123F0C"/>
    <w:rsid w:val="00140332"/>
    <w:rsid w:val="001728C6"/>
    <w:rsid w:val="001818A4"/>
    <w:rsid w:val="001819B1"/>
    <w:rsid w:val="00185BB4"/>
    <w:rsid w:val="001903D5"/>
    <w:rsid w:val="001C30AA"/>
    <w:rsid w:val="002129BE"/>
    <w:rsid w:val="00254822"/>
    <w:rsid w:val="00273524"/>
    <w:rsid w:val="00280C03"/>
    <w:rsid w:val="002963D6"/>
    <w:rsid w:val="002C15EB"/>
    <w:rsid w:val="0033172E"/>
    <w:rsid w:val="00333476"/>
    <w:rsid w:val="003929B1"/>
    <w:rsid w:val="003B028D"/>
    <w:rsid w:val="003B4B28"/>
    <w:rsid w:val="003B69AD"/>
    <w:rsid w:val="003D4490"/>
    <w:rsid w:val="0041476C"/>
    <w:rsid w:val="00414E50"/>
    <w:rsid w:val="0041703A"/>
    <w:rsid w:val="00422DC5"/>
    <w:rsid w:val="0044174C"/>
    <w:rsid w:val="0045145A"/>
    <w:rsid w:val="00453AAB"/>
    <w:rsid w:val="004C428E"/>
    <w:rsid w:val="004C5B24"/>
    <w:rsid w:val="004E13A4"/>
    <w:rsid w:val="004E4D03"/>
    <w:rsid w:val="0051333D"/>
    <w:rsid w:val="005269FD"/>
    <w:rsid w:val="005276FA"/>
    <w:rsid w:val="005325FD"/>
    <w:rsid w:val="00541682"/>
    <w:rsid w:val="00550B85"/>
    <w:rsid w:val="00552FBE"/>
    <w:rsid w:val="00556DC4"/>
    <w:rsid w:val="005A3180"/>
    <w:rsid w:val="005D20D4"/>
    <w:rsid w:val="006012E8"/>
    <w:rsid w:val="00631E6D"/>
    <w:rsid w:val="006542F6"/>
    <w:rsid w:val="00691FB6"/>
    <w:rsid w:val="00695423"/>
    <w:rsid w:val="006B47B4"/>
    <w:rsid w:val="006D656A"/>
    <w:rsid w:val="006E2B47"/>
    <w:rsid w:val="006E653F"/>
    <w:rsid w:val="007354A6"/>
    <w:rsid w:val="00740441"/>
    <w:rsid w:val="00752539"/>
    <w:rsid w:val="0076660A"/>
    <w:rsid w:val="00774258"/>
    <w:rsid w:val="007752BE"/>
    <w:rsid w:val="007840B0"/>
    <w:rsid w:val="007D0C43"/>
    <w:rsid w:val="007E303A"/>
    <w:rsid w:val="007E79E3"/>
    <w:rsid w:val="00804103"/>
    <w:rsid w:val="00877A8F"/>
    <w:rsid w:val="008A02A1"/>
    <w:rsid w:val="008A5FD7"/>
    <w:rsid w:val="008A6FC1"/>
    <w:rsid w:val="008B49E8"/>
    <w:rsid w:val="008F0BBE"/>
    <w:rsid w:val="00930A7E"/>
    <w:rsid w:val="0095254E"/>
    <w:rsid w:val="0097385C"/>
    <w:rsid w:val="00973DF4"/>
    <w:rsid w:val="009850E5"/>
    <w:rsid w:val="009B5AD3"/>
    <w:rsid w:val="009E3C11"/>
    <w:rsid w:val="00A23E7E"/>
    <w:rsid w:val="00A27B34"/>
    <w:rsid w:val="00A63C73"/>
    <w:rsid w:val="00A678DC"/>
    <w:rsid w:val="00A7427B"/>
    <w:rsid w:val="00A92133"/>
    <w:rsid w:val="00A9243D"/>
    <w:rsid w:val="00AA2AAF"/>
    <w:rsid w:val="00AB7DB0"/>
    <w:rsid w:val="00AC48D5"/>
    <w:rsid w:val="00AF3F2B"/>
    <w:rsid w:val="00B21546"/>
    <w:rsid w:val="00B60021"/>
    <w:rsid w:val="00BA2FC0"/>
    <w:rsid w:val="00BB59C8"/>
    <w:rsid w:val="00BC7F58"/>
    <w:rsid w:val="00BE4960"/>
    <w:rsid w:val="00BE791A"/>
    <w:rsid w:val="00C0214E"/>
    <w:rsid w:val="00C32DA8"/>
    <w:rsid w:val="00C44C2E"/>
    <w:rsid w:val="00C55478"/>
    <w:rsid w:val="00C675AF"/>
    <w:rsid w:val="00CA2579"/>
    <w:rsid w:val="00CA50E6"/>
    <w:rsid w:val="00D22DB2"/>
    <w:rsid w:val="00D32041"/>
    <w:rsid w:val="00D331BC"/>
    <w:rsid w:val="00D44EA7"/>
    <w:rsid w:val="00D45C48"/>
    <w:rsid w:val="00D73B8B"/>
    <w:rsid w:val="00D77628"/>
    <w:rsid w:val="00D94721"/>
    <w:rsid w:val="00DC0D6A"/>
    <w:rsid w:val="00E174E7"/>
    <w:rsid w:val="00E30627"/>
    <w:rsid w:val="00E40B41"/>
    <w:rsid w:val="00E4207F"/>
    <w:rsid w:val="00E4423D"/>
    <w:rsid w:val="00E4740C"/>
    <w:rsid w:val="00E55618"/>
    <w:rsid w:val="00E611B2"/>
    <w:rsid w:val="00E755C0"/>
    <w:rsid w:val="00E94B70"/>
    <w:rsid w:val="00E97BA1"/>
    <w:rsid w:val="00F56383"/>
    <w:rsid w:val="00F813B3"/>
    <w:rsid w:val="00F85162"/>
    <w:rsid w:val="00F90D58"/>
    <w:rsid w:val="00FB2038"/>
    <w:rsid w:val="00FB6A6C"/>
    <w:rsid w:val="00FD0A07"/>
    <w:rsid w:val="00FD586C"/>
    <w:rsid w:val="00FD7064"/>
    <w:rsid w:val="00FE08DD"/>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D5D3"/>
  <w15:docId w15:val="{129ED5CC-A597-4D62-A68A-C88FA15D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7D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C43"/>
  </w:style>
  <w:style w:type="paragraph" w:styleId="Footer">
    <w:name w:val="footer"/>
    <w:basedOn w:val="Normal"/>
    <w:link w:val="FooterChar"/>
    <w:uiPriority w:val="99"/>
    <w:unhideWhenUsed/>
    <w:rsid w:val="007D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C43"/>
  </w:style>
  <w:style w:type="character" w:customStyle="1" w:styleId="ac9cb46c38c06411d83b721c8ad17d89c165">
    <w:name w:val="ac9cb46c38c06411d83b721c8ad17d89c165"/>
    <w:basedOn w:val="DefaultParagraphFont"/>
    <w:rsid w:val="00C0214E"/>
  </w:style>
  <w:style w:type="character" w:customStyle="1" w:styleId="ac9cb46c38c06411d83b721c8ad17d89c166">
    <w:name w:val="ac9cb46c38c06411d83b721c8ad17d89c166"/>
    <w:basedOn w:val="DefaultParagraphFont"/>
    <w:rsid w:val="00C0214E"/>
  </w:style>
  <w:style w:type="character" w:customStyle="1" w:styleId="ac9cb46c38c06411d83b721c8ad17d89c167">
    <w:name w:val="ac9cb46c38c06411d83b721c8ad17d89c167"/>
    <w:basedOn w:val="DefaultParagraphFont"/>
    <w:rsid w:val="00C0214E"/>
  </w:style>
  <w:style w:type="character" w:styleId="CommentReference">
    <w:name w:val="annotation reference"/>
    <w:basedOn w:val="DefaultParagraphFont"/>
    <w:uiPriority w:val="99"/>
    <w:semiHidden/>
    <w:unhideWhenUsed/>
    <w:rsid w:val="0051333D"/>
    <w:rPr>
      <w:sz w:val="16"/>
      <w:szCs w:val="16"/>
    </w:rPr>
  </w:style>
  <w:style w:type="paragraph" w:styleId="CommentText">
    <w:name w:val="annotation text"/>
    <w:basedOn w:val="Normal"/>
    <w:link w:val="CommentTextChar"/>
    <w:uiPriority w:val="99"/>
    <w:unhideWhenUsed/>
    <w:rsid w:val="0051333D"/>
    <w:pPr>
      <w:spacing w:line="240" w:lineRule="auto"/>
    </w:pPr>
  </w:style>
  <w:style w:type="character" w:customStyle="1" w:styleId="CommentTextChar">
    <w:name w:val="Comment Text Char"/>
    <w:basedOn w:val="DefaultParagraphFont"/>
    <w:link w:val="CommentText"/>
    <w:uiPriority w:val="99"/>
    <w:rsid w:val="0051333D"/>
  </w:style>
  <w:style w:type="paragraph" w:styleId="CommentSubject">
    <w:name w:val="annotation subject"/>
    <w:basedOn w:val="CommentText"/>
    <w:next w:val="CommentText"/>
    <w:link w:val="CommentSubjectChar"/>
    <w:uiPriority w:val="99"/>
    <w:semiHidden/>
    <w:unhideWhenUsed/>
    <w:rsid w:val="0051333D"/>
    <w:rPr>
      <w:b/>
      <w:bCs/>
    </w:rPr>
  </w:style>
  <w:style w:type="character" w:customStyle="1" w:styleId="CommentSubjectChar">
    <w:name w:val="Comment Subject Char"/>
    <w:basedOn w:val="CommentTextChar"/>
    <w:link w:val="CommentSubject"/>
    <w:uiPriority w:val="99"/>
    <w:semiHidden/>
    <w:rsid w:val="00513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F2902237B106488A50A040DF937CB9" ma:contentTypeVersion="46" ma:contentTypeDescription="Create a new document." ma:contentTypeScope="" ma:versionID="160733376ec899c95813343bbcb3e307">
  <xsd:schema xmlns:xsd="http://www.w3.org/2001/XMLSchema" xmlns:xs="http://www.w3.org/2001/XMLSchema" xmlns:p="http://schemas.microsoft.com/office/2006/metadata/properties" xmlns:ns1="http://schemas.microsoft.com/sharepoint/v3" xmlns:ns2="3b8630b7-794c-44c6-98ac-176dcbe715c8" xmlns:ns3="369ee6f6-9d62-4491-b7a4-66255d695e6f" targetNamespace="http://schemas.microsoft.com/office/2006/metadata/properties" ma:root="true" ma:fieldsID="3eaf7d9384d74edc1490a8a05c627024" ns1:_="" ns2:_="" ns3:_="">
    <xsd:import namespace="http://schemas.microsoft.com/sharepoint/v3"/>
    <xsd:import namespace="3b8630b7-794c-44c6-98ac-176dcbe715c8"/>
    <xsd:import namespace="369ee6f6-9d62-4491-b7a4-66255d695e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tatus" minOccurs="0"/>
                <xsd:element ref="ns2:Notes" minOccurs="0"/>
                <xsd:element ref="ns2:MediaLengthInSeconds" minOccurs="0"/>
                <xsd:element ref="ns2:MediaServiceLocation" minOccurs="0"/>
                <xsd:element ref="ns2:SmartsheetRow" minOccurs="0"/>
                <xsd:element ref="ns2:PostingDate" minOccurs="0"/>
                <xsd:element ref="ns2:Done" minOccurs="0"/>
                <xsd:element ref="ns2:lcf76f155ced4ddcb4097134ff3c332f" minOccurs="0"/>
                <xsd:element ref="ns3:TaxCatchAll" minOccurs="0"/>
                <xsd:element ref="ns2:Details" minOccurs="0"/>
                <xsd:element ref="ns2:URLs" minOccurs="0"/>
                <xsd:element ref="ns2:MoreInfo_x002f_Notes" minOccurs="0"/>
                <xsd:element ref="ns2:LinkAppears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630b7-794c-44c6-98ac-176dcbe71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scription="Status of Ticket/Work" ma:format="Dropdown" ma:hidden="true" ma:internalName="Status" ma:readOnly="false">
      <xsd:complexType>
        <xsd:complexContent>
          <xsd:extension base="dms:MultiChoiceFillIn">
            <xsd:sequence>
              <xsd:element name="Value" maxOccurs="unbounded" minOccurs="0" nillable="true">
                <xsd:simpleType>
                  <xsd:union memberTypes="dms:Text">
                    <xsd:simpleType>
                      <xsd:restriction base="dms:Choice">
                        <xsd:enumeration value="New"/>
                        <xsd:enumeration value="Dev Ready"/>
                        <xsd:enumeration value="In Dev"/>
                        <xsd:enumeration value="Ready for QA"/>
                        <xsd:enumeration value="In QA"/>
                        <xsd:enumeration value="Ready to Deploy"/>
                        <xsd:enumeration value="Done"/>
                        <xsd:enumeration value="Post-Launch Edits"/>
                        <xsd:enumeration value="Content Received"/>
                        <xsd:enumeration value="Content Not Received"/>
                        <xsd:enumeration value="Ready for Karen"/>
                        <xsd:enumeration value="Ready for Stakeholders"/>
                        <xsd:enumeration value="Blocked"/>
                        <xsd:enumeration value="Draft Deck - Not Final"/>
                        <xsd:enumeration value="Final Deck"/>
                      </xsd:restriction>
                    </xsd:simpleType>
                  </xsd:union>
                </xsd:simpleType>
              </xsd:element>
            </xsd:sequence>
          </xsd:extension>
        </xsd:complexContent>
      </xsd:complexType>
    </xsd:element>
    <xsd:element name="Notes" ma:index="20" nillable="true" ma:displayName="Notes" ma:description="Notes for team members, stakeholders, etc. " ma:format="Dropdown" ma:hidden="true" ma:internalName="Notes" ma:readOnly="fals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MediaServiceLocation" ma:index="22" nillable="true" ma:displayName="Location" ma:hidden="true" ma:internalName="MediaServiceLocation" ma:readOnly="true">
      <xsd:simpleType>
        <xsd:restriction base="dms:Text"/>
      </xsd:simpleType>
    </xsd:element>
    <xsd:element name="SmartsheetRow" ma:index="23" nillable="true" ma:displayName="Smartsheet Row" ma:format="Hyperlink" ma:hidden="true" ma:internalName="SmartsheetR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stingDate" ma:index="24" nillable="true" ma:displayName="Posting Date" ma:format="DateOnly" ma:hidden="true" ma:internalName="PostingDate" ma:readOnly="false">
      <xsd:simpleType>
        <xsd:restriction base="dms:DateTime"/>
      </xsd:simpleType>
    </xsd:element>
    <xsd:element name="Done" ma:index="25" nillable="true" ma:displayName="Done" ma:default="0" ma:hidden="true" ma:internalName="Done" ma:readOnly="false">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e5650d7-bd54-4c78-86b3-0ad055013b56" ma:termSetId="09814cd3-568e-fe90-9814-8d621ff8fb84" ma:anchorId="fba54fb3-c3e1-fe81-a776-ca4b69148c4d" ma:open="true" ma:isKeyword="false">
      <xsd:complexType>
        <xsd:sequence>
          <xsd:element ref="pc:Terms" minOccurs="0" maxOccurs="1"/>
        </xsd:sequence>
      </xsd:complexType>
    </xsd:element>
    <xsd:element name="Details" ma:index="29" nillable="true" ma:displayName="Details" ma:format="Dropdown" ma:hidden="true" ma:internalName="Details" ma:readOnly="false">
      <xsd:simpleType>
        <xsd:restriction base="dms:Note"/>
      </xsd:simpleType>
    </xsd:element>
    <xsd:element name="URLs" ma:index="30" nillable="true" ma:displayName="URLs" ma:format="Hyperlink" ma:hidden="true" ma:internalName="URL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oreInfo_x002f_Notes" ma:index="31" nillable="true" ma:displayName="More Info/Notes" ma:format="Dropdown" ma:hidden="true" ma:internalName="MoreInfo_x002f_Notes" ma:readOnly="false">
      <xsd:simpleType>
        <xsd:restriction base="dms:Note"/>
      </xsd:simpleType>
    </xsd:element>
    <xsd:element name="LinkAppearsOn" ma:index="32" nillable="true" ma:displayName="Link Appears On" ma:format="Hyperlink" ma:hidden="true" ma:internalName="LinkAppears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ee6f6-9d62-4491-b7a4-66255d695e6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fd83a519-8996-4bac-aa1e-c2a4ce392b68}" ma:internalName="TaxCatchAll" ma:readOnly="false" ma:showField="CatchAllData" ma:web="369ee6f6-9d62-4491-b7a4-66255d695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9ee6f6-9d62-4491-b7a4-66255d695e6f" xsi:nil="true"/>
    <lcf76f155ced4ddcb4097134ff3c332f xmlns="3b8630b7-794c-44c6-98ac-176dcbe715c8">
      <Terms xmlns="http://schemas.microsoft.com/office/infopath/2007/PartnerControls"/>
    </lcf76f155ced4ddcb4097134ff3c332f>
    <_ip_UnifiedCompliancePolicyUIAction xmlns="http://schemas.microsoft.com/sharepoint/v3" xsi:nil="true"/>
    <Status xmlns="3b8630b7-794c-44c6-98ac-176dcbe715c8" xsi:nil="true"/>
    <Notes xmlns="3b8630b7-794c-44c6-98ac-176dcbe715c8" xsi:nil="true"/>
    <MoreInfo_x002f_Notes xmlns="3b8630b7-794c-44c6-98ac-176dcbe715c8" xsi:nil="true"/>
    <_ip_UnifiedCompliancePolicyProperties xmlns="http://schemas.microsoft.com/sharepoint/v3" xsi:nil="true"/>
    <Details xmlns="3b8630b7-794c-44c6-98ac-176dcbe715c8" xsi:nil="true"/>
    <PostingDate xmlns="3b8630b7-794c-44c6-98ac-176dcbe715c8" xsi:nil="true"/>
    <URLs xmlns="3b8630b7-794c-44c6-98ac-176dcbe715c8">
      <Url xsi:nil="true"/>
      <Description xsi:nil="true"/>
    </URLs>
    <LinkAppearsOn xmlns="3b8630b7-794c-44c6-98ac-176dcbe715c8">
      <Url xsi:nil="true"/>
      <Description xsi:nil="true"/>
    </LinkAppearsOn>
    <SmartsheetRow xmlns="3b8630b7-794c-44c6-98ac-176dcbe715c8">
      <Url xsi:nil="true"/>
      <Description xsi:nil="true"/>
    </SmartsheetRow>
    <Done xmlns="3b8630b7-794c-44c6-98ac-176dcbe715c8">false</Done>
  </documentManagement>
</p:properties>
</file>

<file path=customXml/itemProps1.xml><?xml version="1.0" encoding="utf-8"?>
<ds:datastoreItem xmlns:ds="http://schemas.openxmlformats.org/officeDocument/2006/customXml" ds:itemID="{0A182571-B9A9-48CB-B1AF-7A56E7BB621E}">
  <ds:schemaRefs>
    <ds:schemaRef ds:uri="http://schemas.microsoft.com/sharepoint/v3/contenttype/forms"/>
  </ds:schemaRefs>
</ds:datastoreItem>
</file>

<file path=customXml/itemProps2.xml><?xml version="1.0" encoding="utf-8"?>
<ds:datastoreItem xmlns:ds="http://schemas.openxmlformats.org/officeDocument/2006/customXml" ds:itemID="{3B63A6EE-5BA9-47F2-95AB-962994830515}"/>
</file>

<file path=customXml/itemProps3.xml><?xml version="1.0" encoding="utf-8"?>
<ds:datastoreItem xmlns:ds="http://schemas.openxmlformats.org/officeDocument/2006/customXml" ds:itemID="{D22A16AE-D393-4A7C-86DD-519E0D81EE13}">
  <ds:schemaRefs>
    <ds:schemaRef ds:uri="http://schemas.microsoft.com/office/2006/metadata/properties"/>
    <ds:schemaRef ds:uri="http://schemas.microsoft.com/office/infopath/2007/PartnerControls"/>
    <ds:schemaRef ds:uri="369ee6f6-9d62-4491-b7a4-66255d695e6f"/>
    <ds:schemaRef ds:uri="3b8630b7-794c-44c6-98ac-176dcbe715c8"/>
    <ds:schemaRef ds:uri="http://schemas.microsoft.com/sharepoint/v3"/>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Number of AP Exams Per Student</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of AP Exams Per Student</dc:title>
  <dc:creator>Kannadan, Andrew T</dc:creator>
  <dc:description/>
  <cp:lastModifiedBy>HP</cp:lastModifiedBy>
  <cp:revision>5</cp:revision>
  <dcterms:created xsi:type="dcterms:W3CDTF">2025-08-20T14:23:00Z</dcterms:created>
  <dcterms:modified xsi:type="dcterms:W3CDTF">2025-09-08T15:05:00Z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0x01010063F2902237B106488A50A040DF937CB9</vt:lpwstr>
  </property>
</Properties>
</file>